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A74" w:rsidRPr="009E64D2" w:rsidRDefault="00D81A74" w:rsidP="00D81A74">
      <w:pPr>
        <w:autoSpaceDE w:val="0"/>
        <w:autoSpaceDN w:val="0"/>
        <w:adjustRightInd w:val="0"/>
        <w:spacing w:after="0" w:line="240" w:lineRule="auto"/>
        <w:jc w:val="center"/>
        <w:rPr>
          <w:b/>
          <w:bCs/>
          <w:sz w:val="24"/>
          <w:szCs w:val="24"/>
        </w:rPr>
      </w:pPr>
      <w:r w:rsidRPr="009E64D2">
        <w:rPr>
          <w:b/>
          <w:bCs/>
          <w:noProof/>
          <w:sz w:val="24"/>
          <w:szCs w:val="24"/>
        </w:rPr>
        <w:drawing>
          <wp:anchor distT="0" distB="0" distL="114300" distR="114300" simplePos="0" relativeHeight="251658240" behindDoc="0" locked="0" layoutInCell="1" allowOverlap="1">
            <wp:simplePos x="0" y="0"/>
            <wp:positionH relativeFrom="column">
              <wp:posOffset>200025</wp:posOffset>
            </wp:positionH>
            <wp:positionV relativeFrom="paragraph">
              <wp:posOffset>-457200</wp:posOffset>
            </wp:positionV>
            <wp:extent cx="6124575" cy="1285875"/>
            <wp:effectExtent l="19050" t="0" r="9525" b="0"/>
            <wp:wrapTopAndBottom/>
            <wp:docPr id="12" name="Image 45" descr="C:\Documents and Settings\Administrateur\Bureau\ent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5" descr="C:\Documents and Settings\Administrateur\Bureau\entete.png"/>
                    <pic:cNvPicPr>
                      <a:picLocks noChangeAspect="1" noChangeArrowheads="1"/>
                    </pic:cNvPicPr>
                  </pic:nvPicPr>
                  <pic:blipFill>
                    <a:blip r:embed="rId8" cstate="print"/>
                    <a:srcRect/>
                    <a:stretch>
                      <a:fillRect/>
                    </a:stretch>
                  </pic:blipFill>
                  <pic:spPr bwMode="auto">
                    <a:xfrm>
                      <a:off x="0" y="0"/>
                      <a:ext cx="6124575" cy="1285875"/>
                    </a:xfrm>
                    <a:prstGeom prst="rect">
                      <a:avLst/>
                    </a:prstGeom>
                    <a:noFill/>
                    <a:ln w="9525">
                      <a:noFill/>
                      <a:miter lim="800000"/>
                      <a:headEnd/>
                      <a:tailEnd/>
                    </a:ln>
                  </pic:spPr>
                </pic:pic>
              </a:graphicData>
            </a:graphic>
          </wp:anchor>
        </w:drawing>
      </w:r>
      <w:r w:rsidRPr="009E64D2">
        <w:rPr>
          <w:b/>
          <w:bCs/>
          <w:sz w:val="24"/>
          <w:szCs w:val="24"/>
        </w:rPr>
        <w:t>Module : Réseaux et protocoles</w:t>
      </w:r>
    </w:p>
    <w:p w:rsidR="009E64D2" w:rsidRPr="009E64D2" w:rsidRDefault="00430213" w:rsidP="009E64D2">
      <w:pPr>
        <w:autoSpaceDE w:val="0"/>
        <w:autoSpaceDN w:val="0"/>
        <w:adjustRightInd w:val="0"/>
        <w:spacing w:after="0" w:line="240" w:lineRule="auto"/>
        <w:jc w:val="center"/>
        <w:rPr>
          <w:b/>
          <w:bCs/>
          <w:sz w:val="24"/>
          <w:szCs w:val="24"/>
        </w:rPr>
      </w:pPr>
      <w:r>
        <w:rPr>
          <w:b/>
          <w:bCs/>
          <w:sz w:val="24"/>
          <w:szCs w:val="24"/>
        </w:rPr>
        <w:t>Corrigé de l’é</w:t>
      </w:r>
      <w:r w:rsidRPr="009E64D2">
        <w:rPr>
          <w:b/>
          <w:bCs/>
          <w:sz w:val="24"/>
          <w:szCs w:val="24"/>
        </w:rPr>
        <w:t>preuve</w:t>
      </w:r>
      <w:r w:rsidR="00D81A74" w:rsidRPr="009E64D2">
        <w:rPr>
          <w:b/>
          <w:bCs/>
          <w:sz w:val="24"/>
          <w:szCs w:val="24"/>
        </w:rPr>
        <w:t xml:space="preserve"> finale</w:t>
      </w:r>
    </w:p>
    <w:p w:rsidR="009E64D2" w:rsidRPr="00E9152A" w:rsidRDefault="009E64D2" w:rsidP="009E64D2">
      <w:pPr>
        <w:autoSpaceDE w:val="0"/>
        <w:autoSpaceDN w:val="0"/>
        <w:adjustRightInd w:val="0"/>
        <w:spacing w:after="0" w:line="240" w:lineRule="auto"/>
        <w:rPr>
          <w:b/>
          <w:bCs/>
          <w:sz w:val="24"/>
          <w:szCs w:val="24"/>
        </w:rPr>
      </w:pPr>
      <w:r w:rsidRPr="00E9152A">
        <w:rPr>
          <w:b/>
          <w:bCs/>
          <w:sz w:val="24"/>
          <w:szCs w:val="24"/>
        </w:rPr>
        <w:t xml:space="preserve">Durée : 01h30                                                                                             </w:t>
      </w:r>
      <w:r w:rsidR="00E9152A">
        <w:rPr>
          <w:b/>
          <w:bCs/>
          <w:sz w:val="24"/>
          <w:szCs w:val="24"/>
        </w:rPr>
        <w:t xml:space="preserve">               </w:t>
      </w:r>
      <w:r w:rsidR="004459DA">
        <w:rPr>
          <w:b/>
          <w:bCs/>
          <w:sz w:val="24"/>
          <w:szCs w:val="24"/>
        </w:rPr>
        <w:t xml:space="preserve"> </w:t>
      </w:r>
      <w:r w:rsidR="00D43315">
        <w:rPr>
          <w:b/>
          <w:bCs/>
          <w:sz w:val="24"/>
          <w:szCs w:val="24"/>
        </w:rPr>
        <w:t xml:space="preserve">    </w:t>
      </w:r>
      <w:r w:rsidR="004459DA">
        <w:rPr>
          <w:b/>
          <w:bCs/>
          <w:sz w:val="24"/>
          <w:szCs w:val="24"/>
        </w:rPr>
        <w:t>Lundi 15 Janvier 2018</w:t>
      </w:r>
    </w:p>
    <w:p w:rsidR="00DC3173" w:rsidRPr="009E64D2" w:rsidRDefault="00DC3173" w:rsidP="003F3F81">
      <w:pPr>
        <w:spacing w:after="120" w:line="240" w:lineRule="auto"/>
        <w:jc w:val="both"/>
      </w:pPr>
    </w:p>
    <w:p w:rsidR="0076603D" w:rsidRDefault="0076603D" w:rsidP="003F3F81">
      <w:pPr>
        <w:spacing w:after="120" w:line="240" w:lineRule="auto"/>
        <w:jc w:val="both"/>
        <w:rPr>
          <w:b/>
          <w:bCs/>
        </w:rPr>
      </w:pPr>
      <w:r>
        <w:rPr>
          <w:b/>
          <w:bCs/>
        </w:rPr>
        <w:t xml:space="preserve">I- </w:t>
      </w:r>
      <w:r w:rsidRPr="0076603D">
        <w:rPr>
          <w:b/>
          <w:bCs/>
        </w:rPr>
        <w:t>QCM</w:t>
      </w:r>
    </w:p>
    <w:p w:rsidR="0076603D" w:rsidRPr="0076603D" w:rsidRDefault="0076603D" w:rsidP="0076603D">
      <w:pPr>
        <w:spacing w:after="120" w:line="360" w:lineRule="auto"/>
        <w:jc w:val="both"/>
      </w:pPr>
      <w:r w:rsidRPr="0076603D">
        <w:t>Les réponses au QCM doivent être porté</w:t>
      </w:r>
      <w:r>
        <w:t>es</w:t>
      </w:r>
      <w:r w:rsidRPr="0076603D">
        <w:t xml:space="preserve"> directement sur la feuille de sujet de QCM. </w:t>
      </w:r>
      <w:bookmarkStart w:id="0" w:name="more"/>
      <w:bookmarkEnd w:id="0"/>
      <w:r w:rsidRPr="0076603D">
        <w:t xml:space="preserve">   </w:t>
      </w:r>
      <w:r w:rsidRPr="0076603D">
        <w:br/>
        <w:t>C</w:t>
      </w:r>
      <w:r>
        <w:t>ocher la ou les bonnes réponses :</w:t>
      </w:r>
    </w:p>
    <w:p w:rsidR="004459DA" w:rsidRDefault="00B90F82" w:rsidP="004459DA">
      <w:pPr>
        <w:spacing w:after="120" w:line="240" w:lineRule="auto"/>
        <w:jc w:val="both"/>
      </w:pPr>
      <w:r>
        <w:t>1</w:t>
      </w:r>
      <w:r w:rsidR="004459DA">
        <w:t>. Quel est l’avantage de la technologie sans fil ?</w:t>
      </w:r>
    </w:p>
    <w:p w:rsidR="004459DA" w:rsidRDefault="004459DA" w:rsidP="004459DA">
      <w:pPr>
        <w:pStyle w:val="Paragraphedeliste"/>
        <w:numPr>
          <w:ilvl w:val="0"/>
          <w:numId w:val="5"/>
        </w:numPr>
        <w:spacing w:after="120" w:line="240" w:lineRule="auto"/>
        <w:jc w:val="both"/>
      </w:pPr>
      <w:r w:rsidRPr="008D240C">
        <w:rPr>
          <w:highlight w:val="yellow"/>
        </w:rPr>
        <w:t>Une mobilité plus grande des hôtes</w:t>
      </w:r>
    </w:p>
    <w:p w:rsidR="004459DA" w:rsidRDefault="004459DA" w:rsidP="004459DA">
      <w:pPr>
        <w:pStyle w:val="Paragraphedeliste"/>
        <w:numPr>
          <w:ilvl w:val="0"/>
          <w:numId w:val="5"/>
        </w:numPr>
        <w:spacing w:after="120" w:line="240" w:lineRule="auto"/>
        <w:jc w:val="both"/>
      </w:pPr>
      <w:r>
        <w:t>Une sécurité accrue</w:t>
      </w:r>
    </w:p>
    <w:p w:rsidR="004459DA" w:rsidRDefault="004459DA" w:rsidP="004459DA">
      <w:pPr>
        <w:pStyle w:val="Paragraphedeliste"/>
        <w:numPr>
          <w:ilvl w:val="0"/>
          <w:numId w:val="5"/>
        </w:numPr>
        <w:spacing w:after="120" w:line="240" w:lineRule="auto"/>
        <w:jc w:val="both"/>
      </w:pPr>
      <w:r>
        <w:t>Moins d’interférences</w:t>
      </w:r>
    </w:p>
    <w:p w:rsidR="004459DA" w:rsidRDefault="004459DA" w:rsidP="004459DA">
      <w:pPr>
        <w:spacing w:after="120" w:line="240" w:lineRule="auto"/>
        <w:jc w:val="both"/>
      </w:pPr>
    </w:p>
    <w:p w:rsidR="004459DA" w:rsidRDefault="00B90F82" w:rsidP="004459DA">
      <w:pPr>
        <w:spacing w:after="120" w:line="240" w:lineRule="auto"/>
        <w:jc w:val="both"/>
      </w:pPr>
      <w:r>
        <w:t>2</w:t>
      </w:r>
      <w:r w:rsidR="004459DA">
        <w:t>. Quelle couche du modèle OSI permet de gérer les segments de données ?</w:t>
      </w:r>
    </w:p>
    <w:p w:rsidR="004459DA" w:rsidRDefault="004459DA" w:rsidP="004459DA">
      <w:pPr>
        <w:pStyle w:val="Paragraphedeliste"/>
        <w:numPr>
          <w:ilvl w:val="0"/>
          <w:numId w:val="6"/>
        </w:numPr>
        <w:spacing w:after="120" w:line="240" w:lineRule="auto"/>
        <w:jc w:val="both"/>
      </w:pPr>
      <w:r>
        <w:t>La couche application</w:t>
      </w:r>
    </w:p>
    <w:p w:rsidR="004459DA" w:rsidRDefault="004459DA" w:rsidP="004459DA">
      <w:pPr>
        <w:pStyle w:val="Paragraphedeliste"/>
        <w:numPr>
          <w:ilvl w:val="0"/>
          <w:numId w:val="6"/>
        </w:numPr>
        <w:spacing w:after="120" w:line="240" w:lineRule="auto"/>
        <w:jc w:val="both"/>
      </w:pPr>
      <w:r>
        <w:t>La couche présentation</w:t>
      </w:r>
    </w:p>
    <w:p w:rsidR="004459DA" w:rsidRDefault="004459DA" w:rsidP="004459DA">
      <w:pPr>
        <w:pStyle w:val="Paragraphedeliste"/>
        <w:numPr>
          <w:ilvl w:val="0"/>
          <w:numId w:val="6"/>
        </w:numPr>
        <w:spacing w:after="120" w:line="240" w:lineRule="auto"/>
        <w:jc w:val="both"/>
      </w:pPr>
      <w:r>
        <w:t>La couche réseau</w:t>
      </w:r>
    </w:p>
    <w:p w:rsidR="004459DA" w:rsidRPr="008D240C" w:rsidRDefault="004459DA" w:rsidP="004459DA">
      <w:pPr>
        <w:pStyle w:val="Paragraphedeliste"/>
        <w:numPr>
          <w:ilvl w:val="0"/>
          <w:numId w:val="6"/>
        </w:numPr>
        <w:spacing w:after="120" w:line="240" w:lineRule="auto"/>
        <w:jc w:val="both"/>
        <w:rPr>
          <w:highlight w:val="yellow"/>
        </w:rPr>
      </w:pPr>
      <w:r w:rsidRPr="008D240C">
        <w:rPr>
          <w:highlight w:val="yellow"/>
        </w:rPr>
        <w:t>La couche transport</w:t>
      </w:r>
    </w:p>
    <w:p w:rsidR="008D240C" w:rsidRDefault="008D240C" w:rsidP="008D240C">
      <w:pPr>
        <w:spacing w:after="120" w:line="240" w:lineRule="auto"/>
        <w:jc w:val="both"/>
      </w:pPr>
    </w:p>
    <w:p w:rsidR="008D240C" w:rsidRDefault="00B90F82" w:rsidP="008D240C">
      <w:pPr>
        <w:spacing w:after="120" w:line="240" w:lineRule="auto"/>
        <w:jc w:val="both"/>
      </w:pPr>
      <w:r>
        <w:t>3</w:t>
      </w:r>
      <w:r w:rsidR="008D240C">
        <w:t>. Quel  protocole permet l’attribution automatique des adresses IP aux machines  qui se connectent au réseau ?</w:t>
      </w:r>
    </w:p>
    <w:p w:rsidR="008D240C" w:rsidRDefault="008D240C" w:rsidP="008D240C">
      <w:pPr>
        <w:pStyle w:val="Paragraphedeliste"/>
        <w:numPr>
          <w:ilvl w:val="0"/>
          <w:numId w:val="8"/>
        </w:numPr>
        <w:spacing w:after="120" w:line="240" w:lineRule="auto"/>
        <w:jc w:val="both"/>
      </w:pPr>
      <w:r>
        <w:t>HDLC</w:t>
      </w:r>
    </w:p>
    <w:p w:rsidR="008D240C" w:rsidRPr="008D240C" w:rsidRDefault="008D240C" w:rsidP="008D240C">
      <w:pPr>
        <w:pStyle w:val="Paragraphedeliste"/>
        <w:numPr>
          <w:ilvl w:val="0"/>
          <w:numId w:val="8"/>
        </w:numPr>
        <w:spacing w:after="120" w:line="240" w:lineRule="auto"/>
        <w:jc w:val="both"/>
        <w:rPr>
          <w:highlight w:val="yellow"/>
        </w:rPr>
      </w:pPr>
      <w:r w:rsidRPr="008D240C">
        <w:rPr>
          <w:highlight w:val="yellow"/>
        </w:rPr>
        <w:t>DHCP</w:t>
      </w:r>
    </w:p>
    <w:p w:rsidR="008D240C" w:rsidRDefault="008D240C" w:rsidP="008D240C">
      <w:pPr>
        <w:pStyle w:val="Paragraphedeliste"/>
        <w:numPr>
          <w:ilvl w:val="0"/>
          <w:numId w:val="8"/>
        </w:numPr>
        <w:spacing w:after="120" w:line="240" w:lineRule="auto"/>
        <w:jc w:val="both"/>
      </w:pPr>
      <w:r>
        <w:t>DNS</w:t>
      </w:r>
    </w:p>
    <w:p w:rsidR="008D240C" w:rsidRDefault="008D240C" w:rsidP="008D240C">
      <w:pPr>
        <w:pStyle w:val="Paragraphedeliste"/>
        <w:numPr>
          <w:ilvl w:val="0"/>
          <w:numId w:val="8"/>
        </w:numPr>
        <w:spacing w:after="120" w:line="240" w:lineRule="auto"/>
        <w:jc w:val="both"/>
      </w:pPr>
      <w:r>
        <w:t>SMTP</w:t>
      </w:r>
    </w:p>
    <w:p w:rsidR="008D240C" w:rsidRDefault="008D240C" w:rsidP="008D240C">
      <w:pPr>
        <w:pStyle w:val="Paragraphedeliste"/>
        <w:spacing w:after="120" w:line="240" w:lineRule="auto"/>
        <w:jc w:val="both"/>
      </w:pPr>
    </w:p>
    <w:p w:rsidR="008D240C" w:rsidRDefault="00B90F82" w:rsidP="008D240C">
      <w:pPr>
        <w:spacing w:after="120" w:line="240" w:lineRule="auto"/>
        <w:jc w:val="both"/>
      </w:pPr>
      <w:r>
        <w:t>4</w:t>
      </w:r>
      <w:r w:rsidR="008D240C">
        <w:t>. Quelle technique de transmission est utilisée dans la norme Ethernet ?</w:t>
      </w:r>
    </w:p>
    <w:p w:rsidR="008D240C" w:rsidRDefault="008D240C" w:rsidP="008D240C">
      <w:pPr>
        <w:pStyle w:val="Paragraphedeliste"/>
        <w:numPr>
          <w:ilvl w:val="0"/>
          <w:numId w:val="9"/>
        </w:numPr>
        <w:spacing w:after="120" w:line="240" w:lineRule="auto"/>
        <w:jc w:val="both"/>
      </w:pPr>
      <w:r>
        <w:t>Modulation de fréquence</w:t>
      </w:r>
    </w:p>
    <w:p w:rsidR="008D240C" w:rsidRDefault="008D240C" w:rsidP="008D240C">
      <w:pPr>
        <w:pStyle w:val="Paragraphedeliste"/>
        <w:numPr>
          <w:ilvl w:val="0"/>
          <w:numId w:val="9"/>
        </w:numPr>
        <w:spacing w:after="120" w:line="240" w:lineRule="auto"/>
        <w:jc w:val="both"/>
      </w:pPr>
      <w:r>
        <w:t>Codage NRZ</w:t>
      </w:r>
    </w:p>
    <w:p w:rsidR="008D240C" w:rsidRDefault="008D240C" w:rsidP="008D240C">
      <w:pPr>
        <w:pStyle w:val="Paragraphedeliste"/>
        <w:numPr>
          <w:ilvl w:val="0"/>
          <w:numId w:val="9"/>
        </w:numPr>
        <w:spacing w:after="120" w:line="240" w:lineRule="auto"/>
        <w:jc w:val="both"/>
      </w:pPr>
      <w:r>
        <w:t>Modulation de phase</w:t>
      </w:r>
    </w:p>
    <w:p w:rsidR="008D240C" w:rsidRPr="008D240C" w:rsidRDefault="008D240C" w:rsidP="008D240C">
      <w:pPr>
        <w:pStyle w:val="Paragraphedeliste"/>
        <w:numPr>
          <w:ilvl w:val="0"/>
          <w:numId w:val="9"/>
        </w:numPr>
        <w:spacing w:after="120" w:line="240" w:lineRule="auto"/>
        <w:jc w:val="both"/>
        <w:rPr>
          <w:highlight w:val="yellow"/>
        </w:rPr>
      </w:pPr>
      <w:r w:rsidRPr="008D240C">
        <w:rPr>
          <w:highlight w:val="yellow"/>
        </w:rPr>
        <w:t>Codage Manchester</w:t>
      </w:r>
    </w:p>
    <w:p w:rsidR="008D240C" w:rsidRDefault="008D240C" w:rsidP="008D240C">
      <w:pPr>
        <w:pStyle w:val="Paragraphedeliste"/>
        <w:numPr>
          <w:ilvl w:val="0"/>
          <w:numId w:val="9"/>
        </w:numPr>
        <w:spacing w:after="120" w:line="240" w:lineRule="auto"/>
        <w:jc w:val="both"/>
      </w:pPr>
      <w:r>
        <w:t>Modulation d’amplitude</w:t>
      </w:r>
    </w:p>
    <w:p w:rsidR="00384644" w:rsidRDefault="00384644" w:rsidP="00384644">
      <w:pPr>
        <w:spacing w:after="120" w:line="240" w:lineRule="auto"/>
        <w:jc w:val="both"/>
      </w:pPr>
    </w:p>
    <w:p w:rsidR="00A76A66" w:rsidRDefault="00B90F82" w:rsidP="00A76A66">
      <w:pPr>
        <w:spacing w:after="120" w:line="240" w:lineRule="auto"/>
        <w:jc w:val="both"/>
      </w:pPr>
      <w:r>
        <w:t>5</w:t>
      </w:r>
      <w:r w:rsidR="00A76A66">
        <w:t>. Quelles sont les deux caractéristiques de l’ARP? (Choisissez deux réponses.)</w:t>
      </w:r>
    </w:p>
    <w:p w:rsidR="00A76A66" w:rsidRPr="005B59DE" w:rsidRDefault="00A76A66" w:rsidP="00A76A66">
      <w:pPr>
        <w:pStyle w:val="Paragraphedeliste"/>
        <w:numPr>
          <w:ilvl w:val="0"/>
          <w:numId w:val="26"/>
        </w:numPr>
        <w:spacing w:after="120" w:line="240" w:lineRule="auto"/>
        <w:jc w:val="both"/>
        <w:rPr>
          <w:highlight w:val="yellow"/>
        </w:rPr>
      </w:pPr>
      <w:r w:rsidRPr="005B59DE">
        <w:rPr>
          <w:highlight w:val="yellow"/>
        </w:rPr>
        <w:t>Si l’équipement qui reçoit la requête ARP possède l’adresse IPv4 de destination, il envoie une réponse ARP.</w:t>
      </w:r>
    </w:p>
    <w:p w:rsidR="00A76A66" w:rsidRPr="005B59DE" w:rsidRDefault="00A76A66" w:rsidP="00A76A66">
      <w:pPr>
        <w:pStyle w:val="Paragraphedeliste"/>
        <w:numPr>
          <w:ilvl w:val="0"/>
          <w:numId w:val="26"/>
        </w:numPr>
        <w:spacing w:after="120" w:line="240" w:lineRule="auto"/>
        <w:jc w:val="both"/>
        <w:rPr>
          <w:highlight w:val="yellow"/>
        </w:rPr>
      </w:pPr>
      <w:r w:rsidRPr="005B59DE">
        <w:rPr>
          <w:highlight w:val="yellow"/>
        </w:rPr>
        <w:t>Si un hôte est prêt à envoyer un paquet à un équipement en locale, ayant l’adresse IP mais pas l’adresse MAC de destination, il génère une diffusion ARP.</w:t>
      </w:r>
    </w:p>
    <w:p w:rsidR="00A76A66" w:rsidRDefault="00A76A66" w:rsidP="00A76A66">
      <w:pPr>
        <w:pStyle w:val="Paragraphedeliste"/>
        <w:numPr>
          <w:ilvl w:val="0"/>
          <w:numId w:val="26"/>
        </w:numPr>
        <w:spacing w:after="120" w:line="240" w:lineRule="auto"/>
        <w:jc w:val="both"/>
      </w:pPr>
      <w:r>
        <w:t>Une requête ARP est envoyée à tous les périphériques du réseau local et contient l’adresse IP de l’hôte de destination et l’adresse MAC de multidiffusion.</w:t>
      </w:r>
    </w:p>
    <w:p w:rsidR="00A76A66" w:rsidRDefault="00A76A66" w:rsidP="00A76A66">
      <w:pPr>
        <w:pStyle w:val="Paragraphedeliste"/>
        <w:numPr>
          <w:ilvl w:val="0"/>
          <w:numId w:val="26"/>
        </w:numPr>
        <w:spacing w:after="120" w:line="240" w:lineRule="auto"/>
        <w:jc w:val="both"/>
      </w:pPr>
      <w:r>
        <w:t>Si aucun appareil ne répond à la requête ARP, le nœud d’origine diffusera le paquet de données à tous les périphériques du réseau local.</w:t>
      </w:r>
    </w:p>
    <w:p w:rsidR="00A76A66" w:rsidRDefault="00A76A66" w:rsidP="00384644">
      <w:pPr>
        <w:spacing w:after="120" w:line="240" w:lineRule="auto"/>
        <w:jc w:val="both"/>
      </w:pPr>
    </w:p>
    <w:p w:rsidR="00384644" w:rsidRDefault="00B90F82" w:rsidP="00384644">
      <w:pPr>
        <w:spacing w:after="120" w:line="240" w:lineRule="auto"/>
        <w:jc w:val="both"/>
      </w:pPr>
      <w:r>
        <w:lastRenderedPageBreak/>
        <w:t>6</w:t>
      </w:r>
      <w:r w:rsidR="00384644">
        <w:t>. Si la passerelle par défaut est mal configurée sur l’hôte, quel est l’impact sur les communications?</w:t>
      </w:r>
    </w:p>
    <w:p w:rsidR="00384644" w:rsidRDefault="00384644" w:rsidP="00384644">
      <w:pPr>
        <w:pStyle w:val="Paragraphedeliste"/>
        <w:numPr>
          <w:ilvl w:val="0"/>
          <w:numId w:val="10"/>
        </w:numPr>
        <w:spacing w:after="120" w:line="240" w:lineRule="auto"/>
        <w:jc w:val="both"/>
      </w:pPr>
      <w:r>
        <w:t>L’hôte est incapable de communiquer sur le réseau local.</w:t>
      </w:r>
    </w:p>
    <w:p w:rsidR="00384644" w:rsidRDefault="00384644" w:rsidP="00384644">
      <w:pPr>
        <w:pStyle w:val="Paragraphedeliste"/>
        <w:numPr>
          <w:ilvl w:val="0"/>
          <w:numId w:val="10"/>
        </w:numPr>
        <w:spacing w:after="120" w:line="240" w:lineRule="auto"/>
        <w:jc w:val="both"/>
      </w:pPr>
      <w:r>
        <w:t>Il n’y a aucun impact sur les communications.</w:t>
      </w:r>
    </w:p>
    <w:p w:rsidR="00384644" w:rsidRPr="00384644" w:rsidRDefault="00384644" w:rsidP="00384644">
      <w:pPr>
        <w:pStyle w:val="Paragraphedeliste"/>
        <w:numPr>
          <w:ilvl w:val="0"/>
          <w:numId w:val="10"/>
        </w:numPr>
        <w:spacing w:after="120" w:line="240" w:lineRule="auto"/>
        <w:jc w:val="both"/>
        <w:rPr>
          <w:highlight w:val="yellow"/>
        </w:rPr>
      </w:pPr>
      <w:r w:rsidRPr="00384644">
        <w:rPr>
          <w:highlight w:val="yellow"/>
        </w:rPr>
        <w:t>L’hôte peut communiquer avec d’autres hôtes sur le réseau local, mais est incapable de communiquer avec les hôtes sur les réseaux éloignés.</w:t>
      </w:r>
    </w:p>
    <w:p w:rsidR="00384644" w:rsidRDefault="00384644" w:rsidP="00384644">
      <w:pPr>
        <w:pStyle w:val="Paragraphedeliste"/>
        <w:numPr>
          <w:ilvl w:val="0"/>
          <w:numId w:val="10"/>
        </w:numPr>
        <w:spacing w:after="120" w:line="240" w:lineRule="auto"/>
        <w:jc w:val="both"/>
      </w:pPr>
      <w:r>
        <w:t>L’hôte peut communiquer avec d’autres hôtes sur les réseaux éloignés, mais est incapable de communiquer avec les hôtes sur le réseau local.</w:t>
      </w:r>
    </w:p>
    <w:p w:rsidR="00384644" w:rsidRDefault="00384644" w:rsidP="00384644">
      <w:pPr>
        <w:spacing w:after="120" w:line="240" w:lineRule="auto"/>
        <w:jc w:val="both"/>
      </w:pPr>
    </w:p>
    <w:p w:rsidR="00B20021" w:rsidRDefault="00B90F82" w:rsidP="00B20021">
      <w:pPr>
        <w:spacing w:after="120" w:line="240" w:lineRule="auto"/>
        <w:jc w:val="both"/>
      </w:pPr>
      <w:r>
        <w:t>7</w:t>
      </w:r>
      <w:r w:rsidR="00B20021">
        <w:t>. Un problème de routage survient sur votre réseau. Quel type de périphérique, parmi ceux indiqués ci-dessous, doit être vérifié pour isoler cette erreur ?</w:t>
      </w:r>
    </w:p>
    <w:p w:rsidR="00B20021" w:rsidRDefault="00B20021" w:rsidP="00B20021">
      <w:pPr>
        <w:pStyle w:val="Paragraphedeliste"/>
        <w:numPr>
          <w:ilvl w:val="0"/>
          <w:numId w:val="11"/>
        </w:numPr>
        <w:spacing w:after="120" w:line="240" w:lineRule="auto"/>
        <w:jc w:val="both"/>
      </w:pPr>
      <w:r>
        <w:t>Un point d’accès</w:t>
      </w:r>
    </w:p>
    <w:p w:rsidR="00B20021" w:rsidRDefault="00B20021" w:rsidP="00B20021">
      <w:pPr>
        <w:pStyle w:val="Paragraphedeliste"/>
        <w:numPr>
          <w:ilvl w:val="0"/>
          <w:numId w:val="11"/>
        </w:numPr>
        <w:spacing w:after="120" w:line="240" w:lineRule="auto"/>
        <w:jc w:val="both"/>
      </w:pPr>
      <w:r>
        <w:t>Un hôte</w:t>
      </w:r>
    </w:p>
    <w:p w:rsidR="00B20021" w:rsidRDefault="00B20021" w:rsidP="00B20021">
      <w:pPr>
        <w:pStyle w:val="Paragraphedeliste"/>
        <w:numPr>
          <w:ilvl w:val="0"/>
          <w:numId w:val="11"/>
        </w:numPr>
        <w:spacing w:after="120" w:line="240" w:lineRule="auto"/>
        <w:jc w:val="both"/>
      </w:pPr>
      <w:r>
        <w:t>Un concentrateur</w:t>
      </w:r>
    </w:p>
    <w:p w:rsidR="00B20021" w:rsidRPr="00B20021" w:rsidRDefault="00B20021" w:rsidP="00B20021">
      <w:pPr>
        <w:pStyle w:val="Paragraphedeliste"/>
        <w:numPr>
          <w:ilvl w:val="0"/>
          <w:numId w:val="11"/>
        </w:numPr>
        <w:spacing w:after="120" w:line="240" w:lineRule="auto"/>
        <w:jc w:val="both"/>
        <w:rPr>
          <w:highlight w:val="yellow"/>
        </w:rPr>
      </w:pPr>
      <w:r w:rsidRPr="00B20021">
        <w:rPr>
          <w:highlight w:val="yellow"/>
        </w:rPr>
        <w:t>Un routeur</w:t>
      </w:r>
    </w:p>
    <w:p w:rsidR="00B20021" w:rsidRDefault="00B20021" w:rsidP="00B20021">
      <w:pPr>
        <w:pStyle w:val="Paragraphedeliste"/>
        <w:numPr>
          <w:ilvl w:val="0"/>
          <w:numId w:val="11"/>
        </w:numPr>
        <w:spacing w:after="120" w:line="240" w:lineRule="auto"/>
        <w:jc w:val="both"/>
      </w:pPr>
      <w:r>
        <w:t>Un commutateur</w:t>
      </w:r>
    </w:p>
    <w:p w:rsidR="00D83109" w:rsidRDefault="00D83109" w:rsidP="00D83109">
      <w:pPr>
        <w:spacing w:after="120" w:line="240" w:lineRule="auto"/>
        <w:jc w:val="both"/>
      </w:pPr>
    </w:p>
    <w:p w:rsidR="00D83109" w:rsidRDefault="00B90F82" w:rsidP="00D83109">
      <w:pPr>
        <w:spacing w:after="120" w:line="240" w:lineRule="auto"/>
        <w:jc w:val="both"/>
      </w:pPr>
      <w:r>
        <w:t>8</w:t>
      </w:r>
      <w:r w:rsidR="00D83109">
        <w:t>. Parmi les protocoles suivants, quels sont ceux qui sont implémentés uniquement sur des équipements terminaux ?</w:t>
      </w:r>
      <w:r w:rsidR="00925174">
        <w:t xml:space="preserve"> </w:t>
      </w:r>
      <w:r w:rsidR="00925174" w:rsidRPr="001D754C">
        <w:t>(Choisissez trois réponses.)</w:t>
      </w:r>
    </w:p>
    <w:p w:rsidR="00D83109" w:rsidRPr="00D83109" w:rsidRDefault="00D83109" w:rsidP="00D83109">
      <w:pPr>
        <w:pStyle w:val="Paragraphedeliste"/>
        <w:numPr>
          <w:ilvl w:val="0"/>
          <w:numId w:val="12"/>
        </w:numPr>
        <w:spacing w:after="120" w:line="240" w:lineRule="auto"/>
        <w:jc w:val="both"/>
        <w:rPr>
          <w:highlight w:val="yellow"/>
        </w:rPr>
      </w:pPr>
      <w:r w:rsidRPr="00D83109">
        <w:rPr>
          <w:highlight w:val="yellow"/>
        </w:rPr>
        <w:t>TCP</w:t>
      </w:r>
    </w:p>
    <w:p w:rsidR="00D83109" w:rsidRDefault="00D83109" w:rsidP="00D83109">
      <w:pPr>
        <w:pStyle w:val="Paragraphedeliste"/>
        <w:numPr>
          <w:ilvl w:val="0"/>
          <w:numId w:val="12"/>
        </w:numPr>
        <w:spacing w:after="120" w:line="240" w:lineRule="auto"/>
        <w:jc w:val="both"/>
      </w:pPr>
      <w:r>
        <w:t>IP</w:t>
      </w:r>
    </w:p>
    <w:p w:rsidR="00D83109" w:rsidRPr="00D83109" w:rsidRDefault="00D83109" w:rsidP="00D83109">
      <w:pPr>
        <w:pStyle w:val="Paragraphedeliste"/>
        <w:numPr>
          <w:ilvl w:val="0"/>
          <w:numId w:val="12"/>
        </w:numPr>
        <w:spacing w:after="120" w:line="240" w:lineRule="auto"/>
        <w:jc w:val="both"/>
        <w:rPr>
          <w:highlight w:val="yellow"/>
        </w:rPr>
      </w:pPr>
      <w:r w:rsidRPr="00D83109">
        <w:rPr>
          <w:highlight w:val="yellow"/>
        </w:rPr>
        <w:t>HTTP</w:t>
      </w:r>
    </w:p>
    <w:p w:rsidR="00D83109" w:rsidRDefault="00D83109" w:rsidP="00D83109">
      <w:pPr>
        <w:pStyle w:val="Paragraphedeliste"/>
        <w:numPr>
          <w:ilvl w:val="0"/>
          <w:numId w:val="12"/>
        </w:numPr>
        <w:spacing w:after="120" w:line="240" w:lineRule="auto"/>
        <w:jc w:val="both"/>
      </w:pPr>
      <w:r>
        <w:t>Ethernet</w:t>
      </w:r>
    </w:p>
    <w:p w:rsidR="00D83109" w:rsidRDefault="00D83109" w:rsidP="00D83109">
      <w:pPr>
        <w:pStyle w:val="Paragraphedeliste"/>
        <w:numPr>
          <w:ilvl w:val="0"/>
          <w:numId w:val="12"/>
        </w:numPr>
        <w:spacing w:after="120" w:line="240" w:lineRule="auto"/>
        <w:jc w:val="both"/>
        <w:rPr>
          <w:highlight w:val="yellow"/>
        </w:rPr>
      </w:pPr>
      <w:r w:rsidRPr="00D83109">
        <w:rPr>
          <w:highlight w:val="yellow"/>
        </w:rPr>
        <w:t>UDP</w:t>
      </w:r>
    </w:p>
    <w:p w:rsidR="00B21C1B" w:rsidRDefault="00B21C1B" w:rsidP="00B21C1B">
      <w:pPr>
        <w:pStyle w:val="Paragraphedeliste"/>
        <w:spacing w:after="120" w:line="240" w:lineRule="auto"/>
        <w:jc w:val="both"/>
        <w:rPr>
          <w:highlight w:val="yellow"/>
        </w:rPr>
      </w:pPr>
    </w:p>
    <w:p w:rsidR="00B21C1B" w:rsidRPr="00F20802" w:rsidRDefault="00B90F82" w:rsidP="00B21C1B">
      <w:pPr>
        <w:spacing w:after="120" w:line="240" w:lineRule="auto"/>
        <w:jc w:val="both"/>
      </w:pPr>
      <w:r>
        <w:t>9</w:t>
      </w:r>
      <w:r w:rsidR="00B21C1B">
        <w:t xml:space="preserve">. </w:t>
      </w:r>
      <w:r w:rsidR="00B21C1B" w:rsidRPr="00F20802">
        <w:t>Q</w:t>
      </w:r>
      <w:r w:rsidR="00B21C1B">
        <w:t>uelle commande affiche un tableau</w:t>
      </w:r>
      <w:r w:rsidR="00B21C1B" w:rsidRPr="00F20802">
        <w:t xml:space="preserve"> récapitulatif de toutes les interfaces du routeur, leurs adresses IP et leur état actuel de fonctionnement?</w:t>
      </w:r>
    </w:p>
    <w:p w:rsidR="00B21C1B" w:rsidRPr="00B21C1B" w:rsidRDefault="00B21C1B" w:rsidP="00B21C1B">
      <w:pPr>
        <w:pStyle w:val="Paragraphedeliste"/>
        <w:numPr>
          <w:ilvl w:val="0"/>
          <w:numId w:val="13"/>
        </w:numPr>
        <w:spacing w:after="120" w:line="240" w:lineRule="auto"/>
        <w:jc w:val="both"/>
      </w:pPr>
      <w:r w:rsidRPr="00B21C1B">
        <w:t>show interfaces</w:t>
      </w:r>
    </w:p>
    <w:p w:rsidR="00B21C1B" w:rsidRPr="00B21C1B" w:rsidRDefault="00B21C1B" w:rsidP="00B21C1B">
      <w:pPr>
        <w:pStyle w:val="Paragraphedeliste"/>
        <w:numPr>
          <w:ilvl w:val="0"/>
          <w:numId w:val="13"/>
        </w:numPr>
        <w:spacing w:after="120" w:line="240" w:lineRule="auto"/>
        <w:jc w:val="both"/>
      </w:pPr>
      <w:r w:rsidRPr="00B21C1B">
        <w:t xml:space="preserve">show </w:t>
      </w:r>
      <w:proofErr w:type="spellStart"/>
      <w:r w:rsidRPr="00B21C1B">
        <w:t>ip</w:t>
      </w:r>
      <w:proofErr w:type="spellEnd"/>
      <w:r w:rsidRPr="00B21C1B">
        <w:t xml:space="preserve"> route</w:t>
      </w:r>
    </w:p>
    <w:p w:rsidR="00B21C1B" w:rsidRPr="00B21C1B" w:rsidRDefault="00B21C1B" w:rsidP="00B21C1B">
      <w:pPr>
        <w:pStyle w:val="Paragraphedeliste"/>
        <w:numPr>
          <w:ilvl w:val="0"/>
          <w:numId w:val="13"/>
        </w:numPr>
        <w:spacing w:after="120" w:line="240" w:lineRule="auto"/>
        <w:jc w:val="both"/>
        <w:rPr>
          <w:highlight w:val="yellow"/>
        </w:rPr>
      </w:pPr>
      <w:r w:rsidRPr="00B21C1B">
        <w:rPr>
          <w:highlight w:val="yellow"/>
        </w:rPr>
        <w:t xml:space="preserve">show </w:t>
      </w:r>
      <w:proofErr w:type="spellStart"/>
      <w:r w:rsidRPr="00B21C1B">
        <w:rPr>
          <w:highlight w:val="yellow"/>
        </w:rPr>
        <w:t>ip</w:t>
      </w:r>
      <w:proofErr w:type="spellEnd"/>
      <w:r w:rsidRPr="00B21C1B">
        <w:rPr>
          <w:highlight w:val="yellow"/>
        </w:rPr>
        <w:t xml:space="preserve"> interface </w:t>
      </w:r>
      <w:proofErr w:type="spellStart"/>
      <w:r w:rsidRPr="00B21C1B">
        <w:rPr>
          <w:highlight w:val="yellow"/>
        </w:rPr>
        <w:t>brief</w:t>
      </w:r>
      <w:proofErr w:type="spellEnd"/>
    </w:p>
    <w:p w:rsidR="001E076D" w:rsidRDefault="00B21C1B" w:rsidP="001E076D">
      <w:pPr>
        <w:pStyle w:val="Paragraphedeliste"/>
        <w:numPr>
          <w:ilvl w:val="0"/>
          <w:numId w:val="13"/>
        </w:numPr>
        <w:spacing w:after="120" w:line="240" w:lineRule="auto"/>
        <w:jc w:val="both"/>
      </w:pPr>
      <w:r w:rsidRPr="00C1279C">
        <w:t>show version</w:t>
      </w:r>
    </w:p>
    <w:p w:rsidR="001E076D" w:rsidRDefault="001E076D" w:rsidP="001E076D">
      <w:pPr>
        <w:pStyle w:val="Paragraphedeliste"/>
        <w:spacing w:after="120" w:line="240" w:lineRule="auto"/>
        <w:jc w:val="both"/>
      </w:pPr>
    </w:p>
    <w:p w:rsidR="006E61BC" w:rsidRDefault="00B90F82" w:rsidP="006E61BC">
      <w:pPr>
        <w:spacing w:after="120" w:line="240" w:lineRule="auto"/>
        <w:jc w:val="both"/>
      </w:pPr>
      <w:r>
        <w:t>10</w:t>
      </w:r>
      <w:r w:rsidR="006E61BC">
        <w:t>. Reportez-vous à l’illustration. L’hôte A veut se connecter à l’hôte B sur un autre réseau. Quelles adresses IP peuvent être attribuées à l’hôte A en vue de permettre cette connectivité ? (Choisissez trois réponses.)</w:t>
      </w:r>
    </w:p>
    <w:p w:rsidR="006E61BC" w:rsidRDefault="006E61BC" w:rsidP="006E61BC">
      <w:pPr>
        <w:spacing w:after="120" w:line="240" w:lineRule="auto"/>
        <w:jc w:val="center"/>
      </w:pPr>
      <w:r w:rsidRPr="00187312">
        <w:rPr>
          <w:noProof/>
        </w:rPr>
        <w:drawing>
          <wp:inline distT="0" distB="0" distL="0" distR="0">
            <wp:extent cx="4372266" cy="1724025"/>
            <wp:effectExtent l="19050" t="0" r="9234" b="0"/>
            <wp:docPr id="5" name="Image 857" descr="http://cisco.teckn0.com/ccna1_final/v1/FINAL1VCCNA1%20V4_fichiers/image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descr="http://cisco.teckn0.com/ccna1_final/v1/FINAL1VCCNA1%20V4_fichiers/image031.jpg"/>
                    <pic:cNvPicPr>
                      <a:picLocks noChangeAspect="1" noChangeArrowheads="1"/>
                    </pic:cNvPicPr>
                  </pic:nvPicPr>
                  <pic:blipFill>
                    <a:blip r:embed="rId9" cstate="print"/>
                    <a:srcRect/>
                    <a:stretch>
                      <a:fillRect/>
                    </a:stretch>
                  </pic:blipFill>
                  <pic:spPr bwMode="auto">
                    <a:xfrm>
                      <a:off x="0" y="0"/>
                      <a:ext cx="4372266" cy="1724025"/>
                    </a:xfrm>
                    <a:prstGeom prst="rect">
                      <a:avLst/>
                    </a:prstGeom>
                    <a:noFill/>
                    <a:ln w="9525">
                      <a:noFill/>
                      <a:miter lim="800000"/>
                      <a:headEnd/>
                      <a:tailEnd/>
                    </a:ln>
                  </pic:spPr>
                </pic:pic>
              </a:graphicData>
            </a:graphic>
          </wp:inline>
        </w:drawing>
      </w:r>
    </w:p>
    <w:p w:rsidR="006E61BC" w:rsidRDefault="006E61BC" w:rsidP="006E61BC">
      <w:pPr>
        <w:pStyle w:val="Paragraphedeliste"/>
        <w:numPr>
          <w:ilvl w:val="0"/>
          <w:numId w:val="18"/>
        </w:numPr>
        <w:spacing w:after="120" w:line="240" w:lineRule="auto"/>
        <w:jc w:val="both"/>
      </w:pPr>
      <w:r>
        <w:t>172.16.11.36</w:t>
      </w:r>
    </w:p>
    <w:p w:rsidR="006E61BC" w:rsidRDefault="006E61BC" w:rsidP="006E61BC">
      <w:pPr>
        <w:pStyle w:val="Paragraphedeliste"/>
        <w:numPr>
          <w:ilvl w:val="0"/>
          <w:numId w:val="18"/>
        </w:numPr>
        <w:spacing w:after="120" w:line="240" w:lineRule="auto"/>
        <w:jc w:val="both"/>
      </w:pPr>
      <w:r>
        <w:t>172.16.11.95</w:t>
      </w:r>
    </w:p>
    <w:p w:rsidR="006E61BC" w:rsidRPr="0082450E" w:rsidRDefault="006E61BC" w:rsidP="006E61BC">
      <w:pPr>
        <w:pStyle w:val="Paragraphedeliste"/>
        <w:numPr>
          <w:ilvl w:val="0"/>
          <w:numId w:val="18"/>
        </w:numPr>
        <w:spacing w:after="120" w:line="240" w:lineRule="auto"/>
        <w:jc w:val="both"/>
        <w:rPr>
          <w:highlight w:val="yellow"/>
        </w:rPr>
      </w:pPr>
      <w:r w:rsidRPr="0082450E">
        <w:rPr>
          <w:highlight w:val="yellow"/>
        </w:rPr>
        <w:t>172.16.11.88</w:t>
      </w:r>
    </w:p>
    <w:p w:rsidR="006E61BC" w:rsidRPr="0082450E" w:rsidRDefault="006E61BC" w:rsidP="006E61BC">
      <w:pPr>
        <w:pStyle w:val="Paragraphedeliste"/>
        <w:numPr>
          <w:ilvl w:val="0"/>
          <w:numId w:val="18"/>
        </w:numPr>
        <w:spacing w:after="120" w:line="240" w:lineRule="auto"/>
        <w:jc w:val="both"/>
        <w:rPr>
          <w:highlight w:val="yellow"/>
        </w:rPr>
      </w:pPr>
      <w:r w:rsidRPr="0082450E">
        <w:rPr>
          <w:highlight w:val="yellow"/>
        </w:rPr>
        <w:t>172.16.11.70</w:t>
      </w:r>
    </w:p>
    <w:p w:rsidR="006E61BC" w:rsidRDefault="006E61BC" w:rsidP="006E61BC">
      <w:pPr>
        <w:pStyle w:val="Paragraphedeliste"/>
        <w:numPr>
          <w:ilvl w:val="0"/>
          <w:numId w:val="18"/>
        </w:numPr>
        <w:spacing w:after="120" w:line="240" w:lineRule="auto"/>
        <w:jc w:val="both"/>
      </w:pPr>
      <w:r>
        <w:t>172.16.11.64</w:t>
      </w:r>
    </w:p>
    <w:p w:rsidR="00D43315" w:rsidRPr="006E61BC" w:rsidRDefault="006E61BC" w:rsidP="006E61BC">
      <w:pPr>
        <w:pStyle w:val="Paragraphedeliste"/>
        <w:numPr>
          <w:ilvl w:val="0"/>
          <w:numId w:val="18"/>
        </w:numPr>
        <w:spacing w:after="120" w:line="240" w:lineRule="auto"/>
        <w:jc w:val="both"/>
        <w:rPr>
          <w:highlight w:val="yellow"/>
        </w:rPr>
      </w:pPr>
      <w:r w:rsidRPr="0082450E">
        <w:rPr>
          <w:highlight w:val="yellow"/>
        </w:rPr>
        <w:t>172.16.11.67</w:t>
      </w:r>
    </w:p>
    <w:p w:rsidR="003B1637" w:rsidRDefault="00B90F82" w:rsidP="003B1637">
      <w:pPr>
        <w:spacing w:after="120" w:line="240" w:lineRule="auto"/>
        <w:jc w:val="both"/>
      </w:pPr>
      <w:r>
        <w:lastRenderedPageBreak/>
        <w:t>11</w:t>
      </w:r>
      <w:r w:rsidR="003B1637">
        <w:t>. Quel type de réseau doit être installé par le personnel informatique d’une école d’ingénieur pour faire face au fait que de nombreux étudiants apportent leurs propres tablettes et Smartphones pour accéder à internet ?</w:t>
      </w:r>
    </w:p>
    <w:p w:rsidR="003B1637" w:rsidRDefault="003B1637" w:rsidP="003B1637">
      <w:pPr>
        <w:pStyle w:val="Paragraphedeliste"/>
        <w:numPr>
          <w:ilvl w:val="0"/>
          <w:numId w:val="15"/>
        </w:numPr>
        <w:spacing w:after="120" w:line="240" w:lineRule="auto"/>
        <w:jc w:val="both"/>
      </w:pPr>
      <w:r>
        <w:t>LAN filaire</w:t>
      </w:r>
    </w:p>
    <w:p w:rsidR="003B1637" w:rsidRDefault="003B1637" w:rsidP="003B1637">
      <w:pPr>
        <w:pStyle w:val="Paragraphedeliste"/>
        <w:numPr>
          <w:ilvl w:val="0"/>
          <w:numId w:val="15"/>
        </w:numPr>
        <w:spacing w:after="120" w:line="240" w:lineRule="auto"/>
        <w:jc w:val="both"/>
      </w:pPr>
      <w:r>
        <w:t>MAN</w:t>
      </w:r>
    </w:p>
    <w:p w:rsidR="003B1637" w:rsidRPr="003B1637" w:rsidRDefault="003B1637" w:rsidP="003B1637">
      <w:pPr>
        <w:pStyle w:val="Paragraphedeliste"/>
        <w:numPr>
          <w:ilvl w:val="0"/>
          <w:numId w:val="15"/>
        </w:numPr>
        <w:spacing w:after="120" w:line="240" w:lineRule="auto"/>
        <w:jc w:val="both"/>
        <w:rPr>
          <w:highlight w:val="yellow"/>
        </w:rPr>
      </w:pPr>
      <w:r w:rsidRPr="003B1637">
        <w:rPr>
          <w:highlight w:val="yellow"/>
        </w:rPr>
        <w:t>LAN sans fil</w:t>
      </w:r>
    </w:p>
    <w:p w:rsidR="003B1637" w:rsidRDefault="003B1637" w:rsidP="00D43315">
      <w:pPr>
        <w:pStyle w:val="Paragraphedeliste"/>
        <w:numPr>
          <w:ilvl w:val="0"/>
          <w:numId w:val="15"/>
        </w:numPr>
        <w:spacing w:after="120" w:line="240" w:lineRule="auto"/>
        <w:jc w:val="both"/>
      </w:pPr>
      <w:r>
        <w:t>WAN</w:t>
      </w:r>
    </w:p>
    <w:p w:rsidR="006E61BC" w:rsidRDefault="006E61BC" w:rsidP="006E61BC">
      <w:pPr>
        <w:pStyle w:val="Paragraphedeliste"/>
        <w:spacing w:after="120" w:line="240" w:lineRule="auto"/>
        <w:jc w:val="both"/>
      </w:pPr>
    </w:p>
    <w:p w:rsidR="006112A2" w:rsidRDefault="00B90F82" w:rsidP="006112A2">
      <w:pPr>
        <w:spacing w:after="120" w:line="240" w:lineRule="auto"/>
        <w:jc w:val="both"/>
      </w:pPr>
      <w:r>
        <w:t>12</w:t>
      </w:r>
      <w:r w:rsidR="006112A2">
        <w:t>. Comparé à UDP, quel facteur cause une surcharge supplémentaire du réseau lors d’une communication TCP?</w:t>
      </w:r>
    </w:p>
    <w:p w:rsidR="006112A2" w:rsidRDefault="006112A2" w:rsidP="006112A2">
      <w:pPr>
        <w:pStyle w:val="Paragraphedeliste"/>
        <w:numPr>
          <w:ilvl w:val="0"/>
          <w:numId w:val="16"/>
        </w:numPr>
        <w:spacing w:after="120" w:line="240" w:lineRule="auto"/>
        <w:jc w:val="both"/>
      </w:pPr>
      <w:r>
        <w:t>L’identification des applications basée sur les numéros de port de destination.</w:t>
      </w:r>
    </w:p>
    <w:p w:rsidR="006112A2" w:rsidRPr="006112A2" w:rsidRDefault="006112A2" w:rsidP="006112A2">
      <w:pPr>
        <w:pStyle w:val="Paragraphedeliste"/>
        <w:numPr>
          <w:ilvl w:val="0"/>
          <w:numId w:val="16"/>
        </w:numPr>
        <w:spacing w:after="120" w:line="240" w:lineRule="auto"/>
        <w:jc w:val="both"/>
        <w:rPr>
          <w:highlight w:val="yellow"/>
        </w:rPr>
      </w:pPr>
      <w:r w:rsidRPr="006112A2">
        <w:rPr>
          <w:highlight w:val="yellow"/>
        </w:rPr>
        <w:t>Le trafic réseau qui est causé par les retransmissions.</w:t>
      </w:r>
    </w:p>
    <w:p w:rsidR="006112A2" w:rsidRDefault="006112A2" w:rsidP="006112A2">
      <w:pPr>
        <w:pStyle w:val="Paragraphedeliste"/>
        <w:numPr>
          <w:ilvl w:val="0"/>
          <w:numId w:val="16"/>
        </w:numPr>
        <w:spacing w:after="120" w:line="240" w:lineRule="auto"/>
        <w:jc w:val="both"/>
      </w:pPr>
      <w:r>
        <w:t>La somme de contrôle de détection d’erreur.</w:t>
      </w:r>
    </w:p>
    <w:p w:rsidR="006112A2" w:rsidRDefault="006112A2" w:rsidP="006112A2">
      <w:pPr>
        <w:pStyle w:val="Paragraphedeliste"/>
        <w:numPr>
          <w:ilvl w:val="0"/>
          <w:numId w:val="16"/>
        </w:numPr>
        <w:spacing w:after="120" w:line="240" w:lineRule="auto"/>
        <w:jc w:val="both"/>
      </w:pPr>
      <w:r>
        <w:t>L’encapsulation dans des paquets IP.</w:t>
      </w:r>
    </w:p>
    <w:p w:rsidR="00380963" w:rsidRDefault="00380963" w:rsidP="00380963">
      <w:pPr>
        <w:pStyle w:val="Paragraphedeliste"/>
        <w:spacing w:after="120" w:line="240" w:lineRule="auto"/>
        <w:jc w:val="both"/>
      </w:pPr>
    </w:p>
    <w:p w:rsidR="00380963" w:rsidRDefault="00B90F82" w:rsidP="00380963">
      <w:pPr>
        <w:spacing w:after="120" w:line="240" w:lineRule="auto"/>
        <w:jc w:val="both"/>
      </w:pPr>
      <w:r>
        <w:t>13</w:t>
      </w:r>
      <w:r w:rsidR="00380963">
        <w:t>. Quelles expressions sont vraies au sujet des adresses MAC ? (Choisissez deux</w:t>
      </w:r>
      <w:r w:rsidR="00380963" w:rsidRPr="001D754C">
        <w:t xml:space="preserve"> réponses.)</w:t>
      </w:r>
    </w:p>
    <w:p w:rsidR="00380963" w:rsidRDefault="00380963" w:rsidP="00380963">
      <w:pPr>
        <w:pStyle w:val="Paragraphedeliste"/>
        <w:numPr>
          <w:ilvl w:val="0"/>
          <w:numId w:val="17"/>
        </w:numPr>
        <w:spacing w:after="120" w:line="240" w:lineRule="auto"/>
        <w:jc w:val="both"/>
      </w:pPr>
      <w:r>
        <w:t>Une adresse MAC est une adresse logique.</w:t>
      </w:r>
    </w:p>
    <w:p w:rsidR="00380963" w:rsidRPr="00380963" w:rsidRDefault="00380963" w:rsidP="00380963">
      <w:pPr>
        <w:pStyle w:val="Paragraphedeliste"/>
        <w:numPr>
          <w:ilvl w:val="0"/>
          <w:numId w:val="17"/>
        </w:numPr>
        <w:spacing w:after="120" w:line="240" w:lineRule="auto"/>
        <w:jc w:val="both"/>
        <w:rPr>
          <w:highlight w:val="yellow"/>
        </w:rPr>
      </w:pPr>
      <w:r w:rsidRPr="00380963">
        <w:rPr>
          <w:highlight w:val="yellow"/>
        </w:rPr>
        <w:t>Une adresse MAC est codée sur 48 bits.</w:t>
      </w:r>
    </w:p>
    <w:p w:rsidR="00380963" w:rsidRPr="00380963" w:rsidRDefault="00380963" w:rsidP="00380963">
      <w:pPr>
        <w:pStyle w:val="Paragraphedeliste"/>
        <w:numPr>
          <w:ilvl w:val="0"/>
          <w:numId w:val="17"/>
        </w:numPr>
        <w:spacing w:after="120" w:line="240" w:lineRule="auto"/>
        <w:jc w:val="both"/>
        <w:rPr>
          <w:highlight w:val="yellow"/>
        </w:rPr>
      </w:pPr>
      <w:r w:rsidRPr="00380963">
        <w:rPr>
          <w:highlight w:val="yellow"/>
        </w:rPr>
        <w:t>Les trois premiers octets sont utilisés pour identifier le fabricant de la carte réseau de façon unique (OUI).</w:t>
      </w:r>
    </w:p>
    <w:p w:rsidR="00380963" w:rsidRDefault="00380963" w:rsidP="00380963">
      <w:pPr>
        <w:pStyle w:val="Paragraphedeliste"/>
        <w:numPr>
          <w:ilvl w:val="0"/>
          <w:numId w:val="17"/>
        </w:numPr>
        <w:spacing w:after="120" w:line="240" w:lineRule="auto"/>
        <w:jc w:val="both"/>
      </w:pPr>
      <w:r>
        <w:t>L’ISO est responsable de la régulation des adresses MAC.</w:t>
      </w:r>
    </w:p>
    <w:p w:rsidR="00187312" w:rsidRDefault="00380963" w:rsidP="006E61BC">
      <w:pPr>
        <w:pStyle w:val="Paragraphedeliste"/>
        <w:numPr>
          <w:ilvl w:val="0"/>
          <w:numId w:val="17"/>
        </w:numPr>
        <w:spacing w:after="120" w:line="240" w:lineRule="auto"/>
        <w:jc w:val="both"/>
      </w:pPr>
      <w:r>
        <w:t>Une carte réseau n’a pas besoin d’adresse MAC si elle est connecté à un réseau WAN.</w:t>
      </w:r>
    </w:p>
    <w:p w:rsidR="006E61BC" w:rsidRDefault="006E61BC" w:rsidP="006E61BC">
      <w:pPr>
        <w:pStyle w:val="Paragraphedeliste"/>
        <w:spacing w:after="120" w:line="240" w:lineRule="auto"/>
        <w:jc w:val="both"/>
      </w:pPr>
    </w:p>
    <w:p w:rsidR="006E61BC" w:rsidRDefault="00B90F82" w:rsidP="006E61BC">
      <w:pPr>
        <w:spacing w:after="120" w:line="240" w:lineRule="auto"/>
        <w:jc w:val="both"/>
      </w:pPr>
      <w:r>
        <w:t>14</w:t>
      </w:r>
      <w:r w:rsidR="006E61BC">
        <w:t xml:space="preserve">. Regardez le schéma. Parmi les affirmations suivantes se rapportant à la configuration IP mentionnée, lesquelles sont vraies ? (Choisissez trois réponses.) </w:t>
      </w:r>
    </w:p>
    <w:p w:rsidR="006E61BC" w:rsidRDefault="006E61BC" w:rsidP="006E61BC">
      <w:pPr>
        <w:spacing w:after="120" w:line="240" w:lineRule="auto"/>
        <w:jc w:val="center"/>
      </w:pPr>
      <w:r w:rsidRPr="001E076D">
        <w:rPr>
          <w:noProof/>
        </w:rPr>
        <w:drawing>
          <wp:inline distT="0" distB="0" distL="0" distR="0">
            <wp:extent cx="3619500" cy="2292933"/>
            <wp:effectExtent l="19050" t="0" r="0" b="0"/>
            <wp:docPr id="6" name="Image 1027" descr="http://cisco.teckn0.com/ccna1_final/v1/FINAL1VCCNA1%20V4_fichiers/image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http://cisco.teckn0.com/ccna1_final/v1/FINAL1VCCNA1%20V4_fichiers/image037.jpg"/>
                    <pic:cNvPicPr>
                      <a:picLocks noChangeAspect="1" noChangeArrowheads="1"/>
                    </pic:cNvPicPr>
                  </pic:nvPicPr>
                  <pic:blipFill>
                    <a:blip r:embed="rId10" cstate="print"/>
                    <a:srcRect/>
                    <a:stretch>
                      <a:fillRect/>
                    </a:stretch>
                  </pic:blipFill>
                  <pic:spPr bwMode="auto">
                    <a:xfrm>
                      <a:off x="0" y="0"/>
                      <a:ext cx="3619500" cy="2292933"/>
                    </a:xfrm>
                    <a:prstGeom prst="rect">
                      <a:avLst/>
                    </a:prstGeom>
                    <a:noFill/>
                    <a:ln w="9525">
                      <a:noFill/>
                      <a:miter lim="800000"/>
                      <a:headEnd/>
                      <a:tailEnd/>
                    </a:ln>
                  </pic:spPr>
                </pic:pic>
              </a:graphicData>
            </a:graphic>
          </wp:inline>
        </w:drawing>
      </w:r>
    </w:p>
    <w:p w:rsidR="006E61BC" w:rsidRPr="00AD639D" w:rsidRDefault="006E61BC" w:rsidP="006E61BC">
      <w:pPr>
        <w:pStyle w:val="Paragraphedeliste"/>
        <w:numPr>
          <w:ilvl w:val="0"/>
          <w:numId w:val="14"/>
        </w:numPr>
        <w:spacing w:after="120" w:line="240" w:lineRule="auto"/>
        <w:jc w:val="both"/>
        <w:rPr>
          <w:highlight w:val="yellow"/>
        </w:rPr>
      </w:pPr>
      <w:r w:rsidRPr="00AD639D">
        <w:rPr>
          <w:highlight w:val="yellow"/>
        </w:rPr>
        <w:t xml:space="preserve">L’adresse attribuée à l’ordinateur est une adresse privée. </w:t>
      </w:r>
    </w:p>
    <w:p w:rsidR="006E61BC" w:rsidRPr="00AD639D" w:rsidRDefault="006E61BC" w:rsidP="006E61BC">
      <w:pPr>
        <w:pStyle w:val="Paragraphedeliste"/>
        <w:numPr>
          <w:ilvl w:val="0"/>
          <w:numId w:val="14"/>
        </w:numPr>
        <w:spacing w:after="120" w:line="240" w:lineRule="auto"/>
        <w:jc w:val="both"/>
        <w:rPr>
          <w:highlight w:val="yellow"/>
        </w:rPr>
      </w:pPr>
      <w:r w:rsidRPr="00AD639D">
        <w:rPr>
          <w:highlight w:val="yellow"/>
        </w:rPr>
        <w:t xml:space="preserve">L’ordinateur n’est pas en mesure de communiquer en dehors du réseau local. </w:t>
      </w:r>
    </w:p>
    <w:p w:rsidR="006E61BC" w:rsidRDefault="006E61BC" w:rsidP="006E61BC">
      <w:pPr>
        <w:pStyle w:val="Paragraphedeliste"/>
        <w:numPr>
          <w:ilvl w:val="0"/>
          <w:numId w:val="14"/>
        </w:numPr>
        <w:spacing w:after="120" w:line="240" w:lineRule="auto"/>
        <w:jc w:val="both"/>
      </w:pPr>
      <w:r>
        <w:t xml:space="preserve">Le réseau, dont cet ordinateur fait partie, peut comprendre jusqu’à 126 hôtes. </w:t>
      </w:r>
    </w:p>
    <w:p w:rsidR="006E61BC" w:rsidRPr="00AD639D" w:rsidRDefault="006E61BC" w:rsidP="006E61BC">
      <w:pPr>
        <w:pStyle w:val="Paragraphedeliste"/>
        <w:numPr>
          <w:ilvl w:val="0"/>
          <w:numId w:val="14"/>
        </w:numPr>
        <w:spacing w:after="120" w:line="240" w:lineRule="auto"/>
        <w:jc w:val="both"/>
        <w:rPr>
          <w:highlight w:val="yellow"/>
        </w:rPr>
      </w:pPr>
      <w:r w:rsidRPr="00AD639D">
        <w:rPr>
          <w:highlight w:val="yellow"/>
        </w:rPr>
        <w:t xml:space="preserve">Le préfixe de l’adresse de l’ordinateur est /27. </w:t>
      </w:r>
    </w:p>
    <w:p w:rsidR="006E61BC" w:rsidRDefault="006E61BC" w:rsidP="006E61BC">
      <w:pPr>
        <w:pStyle w:val="Paragraphedeliste"/>
        <w:numPr>
          <w:ilvl w:val="0"/>
          <w:numId w:val="14"/>
        </w:numPr>
        <w:spacing w:after="120" w:line="240" w:lineRule="auto"/>
        <w:jc w:val="both"/>
      </w:pPr>
      <w:r>
        <w:t xml:space="preserve">L’adresse IP attribuée à l’ordinateur est routable sur Internet. </w:t>
      </w:r>
    </w:p>
    <w:p w:rsidR="006E61BC" w:rsidRDefault="006E61BC" w:rsidP="006E61BC">
      <w:pPr>
        <w:pStyle w:val="Paragraphedeliste"/>
        <w:numPr>
          <w:ilvl w:val="0"/>
          <w:numId w:val="14"/>
        </w:numPr>
        <w:spacing w:after="120" w:line="240" w:lineRule="auto"/>
        <w:jc w:val="both"/>
      </w:pPr>
      <w:r>
        <w:t>L’adresse IP attribuée à l’ordinateur est une adresse de diffusion (</w:t>
      </w:r>
      <w:proofErr w:type="spellStart"/>
      <w:r>
        <w:t>broadcast</w:t>
      </w:r>
      <w:proofErr w:type="spellEnd"/>
      <w:r>
        <w:t>).</w:t>
      </w:r>
    </w:p>
    <w:p w:rsidR="00913B37" w:rsidRDefault="00913B37" w:rsidP="00913B37">
      <w:pPr>
        <w:pStyle w:val="Paragraphedeliste"/>
        <w:spacing w:after="120" w:line="240" w:lineRule="auto"/>
        <w:jc w:val="both"/>
      </w:pPr>
    </w:p>
    <w:p w:rsidR="00913B37" w:rsidRDefault="00B90F82" w:rsidP="00913B37">
      <w:pPr>
        <w:spacing w:after="120" w:line="240" w:lineRule="auto"/>
        <w:jc w:val="both"/>
      </w:pPr>
      <w:r>
        <w:t>15</w:t>
      </w:r>
      <w:r w:rsidR="00913B37">
        <w:t xml:space="preserve">.  </w:t>
      </w:r>
      <w:r w:rsidR="00913B37" w:rsidRPr="001D754C">
        <w:t xml:space="preserve">Parmi les caractéristiques suivantes, lesquelles </w:t>
      </w:r>
      <w:r w:rsidR="00913B37">
        <w:t>caractérisent la méthode ALOHA ? (Choisissez deux</w:t>
      </w:r>
      <w:r w:rsidR="00913B37" w:rsidRPr="001D754C">
        <w:t xml:space="preserve"> réponses.) </w:t>
      </w:r>
    </w:p>
    <w:p w:rsidR="00913B37" w:rsidRPr="00E436D8" w:rsidRDefault="00913B37" w:rsidP="00913B37">
      <w:pPr>
        <w:pStyle w:val="Paragraphedeliste"/>
        <w:numPr>
          <w:ilvl w:val="0"/>
          <w:numId w:val="23"/>
        </w:numPr>
        <w:spacing w:after="120" w:line="240" w:lineRule="auto"/>
        <w:jc w:val="both"/>
      </w:pPr>
      <w:r w:rsidRPr="00E436D8">
        <w:t xml:space="preserve">Les stations écoutent le support et transmettent des données uniquement lorsque le canal est libre. </w:t>
      </w:r>
    </w:p>
    <w:p w:rsidR="00913B37" w:rsidRDefault="00913B37" w:rsidP="00913B37">
      <w:pPr>
        <w:pStyle w:val="Paragraphedeliste"/>
        <w:numPr>
          <w:ilvl w:val="0"/>
          <w:numId w:val="23"/>
        </w:numPr>
        <w:spacing w:after="120" w:line="240" w:lineRule="auto"/>
        <w:jc w:val="both"/>
      </w:pPr>
      <w:r>
        <w:t xml:space="preserve">Les stations communiquent sur la base d’une priorité configurée. </w:t>
      </w:r>
    </w:p>
    <w:p w:rsidR="00913B37" w:rsidRDefault="00913B37" w:rsidP="00913B37">
      <w:pPr>
        <w:pStyle w:val="Paragraphedeliste"/>
        <w:numPr>
          <w:ilvl w:val="0"/>
          <w:numId w:val="23"/>
        </w:numPr>
        <w:spacing w:after="120" w:line="240" w:lineRule="auto"/>
        <w:jc w:val="both"/>
      </w:pPr>
      <w:r>
        <w:t>Après une collision, les stations qui ont provoqué la collision sont prioritaires pour tenter une retransmission.</w:t>
      </w:r>
    </w:p>
    <w:p w:rsidR="00913B37" w:rsidRPr="005800CF" w:rsidRDefault="00913B37" w:rsidP="00913B37">
      <w:pPr>
        <w:pStyle w:val="Paragraphedeliste"/>
        <w:numPr>
          <w:ilvl w:val="0"/>
          <w:numId w:val="23"/>
        </w:numPr>
        <w:spacing w:after="120" w:line="240" w:lineRule="auto"/>
        <w:jc w:val="both"/>
        <w:rPr>
          <w:highlight w:val="yellow"/>
        </w:rPr>
      </w:pPr>
      <w:r w:rsidRPr="005800CF">
        <w:rPr>
          <w:highlight w:val="yellow"/>
        </w:rPr>
        <w:t xml:space="preserve">Après la détection d’une collision, la trame est réémise après un temps d’attente aléatoire. </w:t>
      </w:r>
    </w:p>
    <w:p w:rsidR="006112A2" w:rsidRDefault="00913B37" w:rsidP="00913B37">
      <w:pPr>
        <w:pStyle w:val="Paragraphedeliste"/>
        <w:numPr>
          <w:ilvl w:val="0"/>
          <w:numId w:val="23"/>
        </w:numPr>
        <w:spacing w:after="120" w:line="240" w:lineRule="auto"/>
        <w:jc w:val="both"/>
        <w:rPr>
          <w:highlight w:val="yellow"/>
        </w:rPr>
      </w:pPr>
      <w:r w:rsidRPr="005800CF">
        <w:rPr>
          <w:highlight w:val="yellow"/>
        </w:rPr>
        <w:t>Une station qui veut émettre une trame sur le réseau, commence immédiatement à la transmettre.</w:t>
      </w:r>
    </w:p>
    <w:p w:rsidR="00913B37" w:rsidRPr="00913B37" w:rsidRDefault="00913B37" w:rsidP="00913B37">
      <w:pPr>
        <w:pStyle w:val="Paragraphedeliste"/>
        <w:spacing w:after="120" w:line="240" w:lineRule="auto"/>
        <w:jc w:val="both"/>
        <w:rPr>
          <w:highlight w:val="yellow"/>
        </w:rPr>
      </w:pPr>
    </w:p>
    <w:p w:rsidR="00A74149" w:rsidRDefault="00B90F82" w:rsidP="00A74149">
      <w:pPr>
        <w:spacing w:after="120" w:line="240" w:lineRule="auto"/>
        <w:jc w:val="both"/>
      </w:pPr>
      <w:r>
        <w:lastRenderedPageBreak/>
        <w:t>16</w:t>
      </w:r>
      <w:r w:rsidR="00A74149">
        <w:t>. Combien y’a t-il de bits dans une adresse IPv4 ?</w:t>
      </w:r>
    </w:p>
    <w:p w:rsidR="00A74149" w:rsidRPr="00A74149" w:rsidRDefault="00A74149" w:rsidP="00A74149">
      <w:pPr>
        <w:pStyle w:val="Paragraphedeliste"/>
        <w:numPr>
          <w:ilvl w:val="0"/>
          <w:numId w:val="19"/>
        </w:numPr>
        <w:spacing w:after="120" w:line="240" w:lineRule="auto"/>
        <w:jc w:val="both"/>
        <w:rPr>
          <w:highlight w:val="yellow"/>
        </w:rPr>
      </w:pPr>
      <w:r w:rsidRPr="00A74149">
        <w:rPr>
          <w:highlight w:val="yellow"/>
        </w:rPr>
        <w:t>32</w:t>
      </w:r>
    </w:p>
    <w:p w:rsidR="00A74149" w:rsidRDefault="00A74149" w:rsidP="00A74149">
      <w:pPr>
        <w:pStyle w:val="Paragraphedeliste"/>
        <w:numPr>
          <w:ilvl w:val="0"/>
          <w:numId w:val="19"/>
        </w:numPr>
        <w:spacing w:after="120" w:line="240" w:lineRule="auto"/>
        <w:jc w:val="both"/>
      </w:pPr>
      <w:r>
        <w:t>64</w:t>
      </w:r>
    </w:p>
    <w:p w:rsidR="00A74149" w:rsidRDefault="00A74149" w:rsidP="00A74149">
      <w:pPr>
        <w:pStyle w:val="Paragraphedeliste"/>
        <w:numPr>
          <w:ilvl w:val="0"/>
          <w:numId w:val="19"/>
        </w:numPr>
        <w:spacing w:after="120" w:line="240" w:lineRule="auto"/>
        <w:jc w:val="both"/>
      </w:pPr>
      <w:r>
        <w:t>128</w:t>
      </w:r>
    </w:p>
    <w:p w:rsidR="00A74149" w:rsidRDefault="00A74149" w:rsidP="00A74149">
      <w:pPr>
        <w:pStyle w:val="Paragraphedeliste"/>
        <w:numPr>
          <w:ilvl w:val="0"/>
          <w:numId w:val="19"/>
        </w:numPr>
        <w:spacing w:after="120" w:line="240" w:lineRule="auto"/>
        <w:jc w:val="both"/>
      </w:pPr>
      <w:r>
        <w:t>256</w:t>
      </w:r>
    </w:p>
    <w:p w:rsidR="00D43315" w:rsidRDefault="00D43315" w:rsidP="00D43315">
      <w:pPr>
        <w:pStyle w:val="Paragraphedeliste"/>
        <w:spacing w:after="120" w:line="240" w:lineRule="auto"/>
        <w:jc w:val="both"/>
      </w:pPr>
    </w:p>
    <w:p w:rsidR="00164E23" w:rsidRDefault="00B90F82" w:rsidP="00164E23">
      <w:pPr>
        <w:spacing w:after="120" w:line="240" w:lineRule="auto"/>
        <w:jc w:val="both"/>
      </w:pPr>
      <w:r>
        <w:t>17</w:t>
      </w:r>
      <w:r w:rsidR="00164E23">
        <w:t xml:space="preserve">. On veut découper le réseau d’adresse IP </w:t>
      </w:r>
      <w:r w:rsidR="00164E23" w:rsidRPr="003A7304">
        <w:rPr>
          <w:b/>
          <w:bCs/>
        </w:rPr>
        <w:t>172.30.0.0</w:t>
      </w:r>
      <w:r w:rsidR="00164E23">
        <w:t>, quel masque de sous-réseau permet de garanti</w:t>
      </w:r>
      <w:r w:rsidR="003A7304">
        <w:t xml:space="preserve">r un découpage en sous-réseau avec exactement </w:t>
      </w:r>
      <w:r w:rsidR="00164E23" w:rsidRPr="003A7304">
        <w:rPr>
          <w:b/>
          <w:bCs/>
        </w:rPr>
        <w:t>510</w:t>
      </w:r>
      <w:r w:rsidR="00164E23">
        <w:t xml:space="preserve"> machines chacun ? </w:t>
      </w:r>
    </w:p>
    <w:p w:rsidR="00164E23" w:rsidRDefault="00164E23" w:rsidP="00164E23">
      <w:pPr>
        <w:pStyle w:val="Paragraphedeliste"/>
        <w:numPr>
          <w:ilvl w:val="0"/>
          <w:numId w:val="20"/>
        </w:numPr>
        <w:spacing w:after="120" w:line="240" w:lineRule="auto"/>
        <w:jc w:val="both"/>
      </w:pPr>
      <w:r>
        <w:t xml:space="preserve">255.255.0.0 </w:t>
      </w:r>
    </w:p>
    <w:p w:rsidR="00164E23" w:rsidRDefault="00164E23" w:rsidP="00164E23">
      <w:pPr>
        <w:pStyle w:val="Paragraphedeliste"/>
        <w:numPr>
          <w:ilvl w:val="0"/>
          <w:numId w:val="20"/>
        </w:numPr>
        <w:spacing w:after="120" w:line="240" w:lineRule="auto"/>
        <w:jc w:val="both"/>
      </w:pPr>
      <w:r>
        <w:t xml:space="preserve">255.255.248.0 </w:t>
      </w:r>
    </w:p>
    <w:p w:rsidR="00164E23" w:rsidRDefault="00164E23" w:rsidP="00164E23">
      <w:pPr>
        <w:pStyle w:val="Paragraphedeliste"/>
        <w:numPr>
          <w:ilvl w:val="0"/>
          <w:numId w:val="20"/>
        </w:numPr>
        <w:spacing w:after="120" w:line="240" w:lineRule="auto"/>
        <w:jc w:val="both"/>
      </w:pPr>
      <w:r w:rsidRPr="00385FB0">
        <w:t>255.255.252.0</w:t>
      </w:r>
      <w:r>
        <w:t xml:space="preserve"> </w:t>
      </w:r>
    </w:p>
    <w:p w:rsidR="00164E23" w:rsidRPr="00385FB0" w:rsidRDefault="00164E23" w:rsidP="00164E23">
      <w:pPr>
        <w:pStyle w:val="Paragraphedeliste"/>
        <w:numPr>
          <w:ilvl w:val="0"/>
          <w:numId w:val="20"/>
        </w:numPr>
        <w:spacing w:after="120" w:line="240" w:lineRule="auto"/>
        <w:jc w:val="both"/>
        <w:rPr>
          <w:highlight w:val="yellow"/>
        </w:rPr>
      </w:pPr>
      <w:r w:rsidRPr="00385FB0">
        <w:rPr>
          <w:highlight w:val="yellow"/>
        </w:rPr>
        <w:t xml:space="preserve">255.255.254.0 </w:t>
      </w:r>
    </w:p>
    <w:p w:rsidR="00164E23" w:rsidRDefault="00164E23" w:rsidP="00164E23">
      <w:pPr>
        <w:pStyle w:val="Paragraphedeliste"/>
        <w:numPr>
          <w:ilvl w:val="0"/>
          <w:numId w:val="20"/>
        </w:numPr>
        <w:spacing w:after="120" w:line="240" w:lineRule="auto"/>
        <w:jc w:val="both"/>
      </w:pPr>
      <w:r>
        <w:t xml:space="preserve">255.255.255.0 </w:t>
      </w:r>
    </w:p>
    <w:p w:rsidR="00164E23" w:rsidRDefault="00164E23" w:rsidP="00164E23">
      <w:pPr>
        <w:pStyle w:val="Paragraphedeliste"/>
        <w:numPr>
          <w:ilvl w:val="0"/>
          <w:numId w:val="20"/>
        </w:numPr>
        <w:spacing w:after="120" w:line="240" w:lineRule="auto"/>
        <w:jc w:val="both"/>
      </w:pPr>
      <w:r w:rsidRPr="00B9027A">
        <w:t>255.255.255.128</w:t>
      </w:r>
    </w:p>
    <w:p w:rsidR="00F07BD5" w:rsidRDefault="00F07BD5" w:rsidP="00F07BD5">
      <w:pPr>
        <w:pStyle w:val="Paragraphedeliste"/>
        <w:spacing w:after="120" w:line="240" w:lineRule="auto"/>
        <w:jc w:val="both"/>
      </w:pPr>
    </w:p>
    <w:p w:rsidR="00F07BD5" w:rsidRDefault="00B90F82" w:rsidP="00F07BD5">
      <w:pPr>
        <w:spacing w:after="120" w:line="240" w:lineRule="auto"/>
        <w:jc w:val="both"/>
      </w:pPr>
      <w:r>
        <w:t>18</w:t>
      </w:r>
      <w:r w:rsidR="00F07BD5">
        <w:t>. Quel est l’ordre correct des protocoles utilisés lors de la consultation d’un site web ?</w:t>
      </w:r>
    </w:p>
    <w:p w:rsidR="00F07BD5" w:rsidRPr="00F07BD5" w:rsidRDefault="00F07BD5" w:rsidP="00F07BD5">
      <w:pPr>
        <w:pStyle w:val="Paragraphedeliste"/>
        <w:numPr>
          <w:ilvl w:val="0"/>
          <w:numId w:val="21"/>
        </w:numPr>
        <w:spacing w:after="120" w:line="240" w:lineRule="auto"/>
        <w:jc w:val="both"/>
        <w:rPr>
          <w:lang w:val="en-US"/>
        </w:rPr>
      </w:pPr>
      <w:r w:rsidRPr="00F07BD5">
        <w:rPr>
          <w:lang w:val="en-US"/>
        </w:rPr>
        <w:t>IP, TCP, Ethernet, HTTP</w:t>
      </w:r>
    </w:p>
    <w:p w:rsidR="00F07BD5" w:rsidRPr="00F07BD5" w:rsidRDefault="00F07BD5" w:rsidP="00F07BD5">
      <w:pPr>
        <w:pStyle w:val="Paragraphedeliste"/>
        <w:numPr>
          <w:ilvl w:val="0"/>
          <w:numId w:val="21"/>
        </w:numPr>
        <w:spacing w:after="120" w:line="240" w:lineRule="auto"/>
        <w:jc w:val="both"/>
        <w:rPr>
          <w:lang w:val="en-US"/>
        </w:rPr>
      </w:pPr>
      <w:r w:rsidRPr="00F07BD5">
        <w:rPr>
          <w:lang w:val="en-US"/>
        </w:rPr>
        <w:t>HTTP, IP, TCP, Ethernet</w:t>
      </w:r>
    </w:p>
    <w:p w:rsidR="00F07BD5" w:rsidRPr="009A26AE" w:rsidRDefault="00F07BD5" w:rsidP="00F07BD5">
      <w:pPr>
        <w:pStyle w:val="Paragraphedeliste"/>
        <w:numPr>
          <w:ilvl w:val="0"/>
          <w:numId w:val="21"/>
        </w:numPr>
        <w:spacing w:after="120" w:line="240" w:lineRule="auto"/>
        <w:jc w:val="both"/>
        <w:rPr>
          <w:highlight w:val="yellow"/>
          <w:lang w:val="en-US"/>
        </w:rPr>
      </w:pPr>
      <w:r w:rsidRPr="009A26AE">
        <w:rPr>
          <w:highlight w:val="yellow"/>
          <w:lang w:val="en-US"/>
        </w:rPr>
        <w:t>HTTP, TCP, IP, Ethernet</w:t>
      </w:r>
    </w:p>
    <w:p w:rsidR="00F07BD5" w:rsidRPr="00F07BD5" w:rsidRDefault="00F07BD5" w:rsidP="00F07BD5">
      <w:pPr>
        <w:pStyle w:val="Paragraphedeliste"/>
        <w:numPr>
          <w:ilvl w:val="0"/>
          <w:numId w:val="21"/>
        </w:numPr>
        <w:spacing w:after="120" w:line="240" w:lineRule="auto"/>
        <w:jc w:val="both"/>
        <w:rPr>
          <w:lang w:val="en-US"/>
        </w:rPr>
      </w:pPr>
      <w:r w:rsidRPr="00F07BD5">
        <w:rPr>
          <w:lang w:val="en-US"/>
        </w:rPr>
        <w:t>TCP, Ethernet, IP, HTTP</w:t>
      </w:r>
    </w:p>
    <w:p w:rsidR="00F07BD5" w:rsidRPr="00F07BD5" w:rsidRDefault="00F07BD5" w:rsidP="00F07BD5">
      <w:pPr>
        <w:spacing w:after="120" w:line="240" w:lineRule="auto"/>
        <w:jc w:val="both"/>
        <w:rPr>
          <w:lang w:val="en-US"/>
        </w:rPr>
      </w:pPr>
    </w:p>
    <w:p w:rsidR="00A90209" w:rsidRDefault="00B90F82" w:rsidP="00A90209">
      <w:pPr>
        <w:spacing w:after="120" w:line="240" w:lineRule="auto"/>
        <w:jc w:val="both"/>
      </w:pPr>
      <w:r>
        <w:t>19</w:t>
      </w:r>
      <w:r w:rsidR="00A90209">
        <w:t xml:space="preserve">. Reportez-vous à l’illustration. L’hôte A est connecté au Switch 1. Quelle combinaison d’adresse IP, de masque de sous-réseau et de passerelle par défaut peut permettre à l’hôte A de fonctionner dans le réseau ? </w:t>
      </w:r>
    </w:p>
    <w:p w:rsidR="00A90209" w:rsidRDefault="00A90209" w:rsidP="00A90209">
      <w:pPr>
        <w:spacing w:after="120" w:line="240" w:lineRule="auto"/>
        <w:jc w:val="center"/>
      </w:pPr>
      <w:r w:rsidRPr="00A90209">
        <w:rPr>
          <w:noProof/>
        </w:rPr>
        <w:drawing>
          <wp:inline distT="0" distB="0" distL="0" distR="0">
            <wp:extent cx="3962400" cy="2118113"/>
            <wp:effectExtent l="19050" t="0" r="0" b="0"/>
            <wp:docPr id="683" name="Image 683" descr="http://cisco.teckn0.com/ccna1_final/v1/FINAL1VCCNA1%20V4_fichiers/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http://cisco.teckn0.com/ccna1_final/v1/FINAL1VCCNA1%20V4_fichiers/image030.jpg"/>
                    <pic:cNvPicPr>
                      <a:picLocks noChangeAspect="1" noChangeArrowheads="1"/>
                    </pic:cNvPicPr>
                  </pic:nvPicPr>
                  <pic:blipFill>
                    <a:blip r:embed="rId11" cstate="print"/>
                    <a:stretch>
                      <a:fillRect/>
                    </a:stretch>
                  </pic:blipFill>
                  <pic:spPr bwMode="auto">
                    <a:xfrm>
                      <a:off x="0" y="0"/>
                      <a:ext cx="3971812" cy="2123144"/>
                    </a:xfrm>
                    <a:prstGeom prst="rect">
                      <a:avLst/>
                    </a:prstGeom>
                    <a:noFill/>
                    <a:ln w="9525">
                      <a:noFill/>
                      <a:miter lim="800000"/>
                      <a:headEnd/>
                      <a:tailEnd/>
                    </a:ln>
                  </pic:spPr>
                </pic:pic>
              </a:graphicData>
            </a:graphic>
          </wp:inline>
        </w:drawing>
      </w:r>
    </w:p>
    <w:p w:rsidR="00A90209" w:rsidRDefault="00A90209" w:rsidP="00A90209">
      <w:pPr>
        <w:pStyle w:val="Paragraphedeliste"/>
        <w:numPr>
          <w:ilvl w:val="0"/>
          <w:numId w:val="24"/>
        </w:numPr>
        <w:spacing w:after="120" w:line="240" w:lineRule="auto"/>
        <w:jc w:val="both"/>
      </w:pPr>
      <w:r>
        <w:t xml:space="preserve">Adresse IP : 172.16.31.36 Masque de sous-réseau : 255.255.255.240 Passerelle par défaut : 172.16.31.35 </w:t>
      </w:r>
    </w:p>
    <w:p w:rsidR="00A90209" w:rsidRDefault="00A90209" w:rsidP="00A90209">
      <w:pPr>
        <w:pStyle w:val="Paragraphedeliste"/>
        <w:numPr>
          <w:ilvl w:val="0"/>
          <w:numId w:val="24"/>
        </w:numPr>
        <w:spacing w:after="120" w:line="240" w:lineRule="auto"/>
        <w:jc w:val="both"/>
      </w:pPr>
      <w:r>
        <w:t xml:space="preserve">Adresse IP : 172.16.31.63 Masque de sous-réseau : 255.255.255.224 Passerelle par défaut : 172.16.31.35 </w:t>
      </w:r>
    </w:p>
    <w:p w:rsidR="00A90209" w:rsidRDefault="00A90209" w:rsidP="00A90209">
      <w:pPr>
        <w:pStyle w:val="Paragraphedeliste"/>
        <w:numPr>
          <w:ilvl w:val="0"/>
          <w:numId w:val="24"/>
        </w:numPr>
        <w:spacing w:after="120" w:line="240" w:lineRule="auto"/>
        <w:jc w:val="both"/>
      </w:pPr>
      <w:r>
        <w:t xml:space="preserve">Adresse IP : 172.16.31.29 Masque de sous-réseau : 255.255.255.248 Passerelle par défaut : 172.16.31.35 </w:t>
      </w:r>
    </w:p>
    <w:p w:rsidR="00A90209" w:rsidRDefault="00A90209" w:rsidP="00A90209">
      <w:pPr>
        <w:pStyle w:val="Paragraphedeliste"/>
        <w:numPr>
          <w:ilvl w:val="0"/>
          <w:numId w:val="24"/>
        </w:numPr>
        <w:spacing w:after="120" w:line="240" w:lineRule="auto"/>
        <w:jc w:val="both"/>
      </w:pPr>
      <w:r>
        <w:t xml:space="preserve">Adresse IP : 172.16.31.32 Masque de sous-réseau : 255.255.255.224 Passerelle par défaut : 172.16.31.35 </w:t>
      </w:r>
    </w:p>
    <w:p w:rsidR="00A90209" w:rsidRDefault="00A90209" w:rsidP="00A90209">
      <w:pPr>
        <w:pStyle w:val="Paragraphedeliste"/>
        <w:numPr>
          <w:ilvl w:val="0"/>
          <w:numId w:val="24"/>
        </w:numPr>
        <w:spacing w:after="120" w:line="240" w:lineRule="auto"/>
        <w:jc w:val="both"/>
      </w:pPr>
      <w:r>
        <w:t xml:space="preserve">Adresse IP : 172.16.31.29 Masque de sous-réseau : 255.255.255.240 Passerelle par défaut : 172.16.30.1 </w:t>
      </w:r>
    </w:p>
    <w:p w:rsidR="00A90209" w:rsidRDefault="00A90209" w:rsidP="00A90209">
      <w:pPr>
        <w:pStyle w:val="Paragraphedeliste"/>
        <w:numPr>
          <w:ilvl w:val="0"/>
          <w:numId w:val="24"/>
        </w:numPr>
        <w:spacing w:after="120" w:line="240" w:lineRule="auto"/>
        <w:jc w:val="both"/>
        <w:rPr>
          <w:highlight w:val="yellow"/>
        </w:rPr>
      </w:pPr>
      <w:r w:rsidRPr="00A90209">
        <w:rPr>
          <w:highlight w:val="yellow"/>
        </w:rPr>
        <w:t>Adresse IP : 172.16.31.37 Masque de sous-réseau : 255.255.255.224 Passerelle par défaut : 172.16.31.35</w:t>
      </w:r>
    </w:p>
    <w:p w:rsidR="00384644" w:rsidRPr="005800CF" w:rsidRDefault="00384644" w:rsidP="00384644">
      <w:pPr>
        <w:spacing w:after="120" w:line="240" w:lineRule="auto"/>
        <w:jc w:val="both"/>
      </w:pPr>
    </w:p>
    <w:p w:rsidR="006E418F" w:rsidRDefault="00B90F82" w:rsidP="006E418F">
      <w:pPr>
        <w:spacing w:after="120" w:line="240" w:lineRule="auto"/>
        <w:jc w:val="both"/>
      </w:pPr>
      <w:r>
        <w:t>20</w:t>
      </w:r>
      <w:r w:rsidR="006E418F">
        <w:t>. Un utilisateur envoie une requête HTTP à un serveur web sur un réseau éloigné. Pendant l’encapsulation de cette requête, quelle information est ajoutée à la trame pour indiquer la destination?</w:t>
      </w:r>
    </w:p>
    <w:p w:rsidR="006E418F" w:rsidRDefault="006E418F" w:rsidP="006E418F">
      <w:pPr>
        <w:pStyle w:val="Paragraphedeliste"/>
        <w:numPr>
          <w:ilvl w:val="0"/>
          <w:numId w:val="25"/>
        </w:numPr>
        <w:spacing w:after="120" w:line="240" w:lineRule="auto"/>
        <w:jc w:val="both"/>
      </w:pPr>
      <w:r>
        <w:t>L’adresse IP de l’hôte de destination</w:t>
      </w:r>
    </w:p>
    <w:p w:rsidR="006E418F" w:rsidRDefault="006E418F" w:rsidP="006E418F">
      <w:pPr>
        <w:pStyle w:val="Paragraphedeliste"/>
        <w:numPr>
          <w:ilvl w:val="0"/>
          <w:numId w:val="25"/>
        </w:numPr>
        <w:spacing w:after="120" w:line="240" w:lineRule="auto"/>
        <w:jc w:val="both"/>
      </w:pPr>
      <w:r>
        <w:t>L’adresse IP de la passerelle par défaut</w:t>
      </w:r>
    </w:p>
    <w:p w:rsidR="006E418F" w:rsidRDefault="006E418F" w:rsidP="006E418F">
      <w:pPr>
        <w:pStyle w:val="Paragraphedeliste"/>
        <w:numPr>
          <w:ilvl w:val="0"/>
          <w:numId w:val="25"/>
        </w:numPr>
        <w:spacing w:after="120" w:line="240" w:lineRule="auto"/>
        <w:jc w:val="both"/>
      </w:pPr>
      <w:r>
        <w:t>L’adresse MAC de l’hôte de destination</w:t>
      </w:r>
    </w:p>
    <w:p w:rsidR="005B59DE" w:rsidRDefault="006E418F" w:rsidP="00A76A66">
      <w:pPr>
        <w:pStyle w:val="Paragraphedeliste"/>
        <w:numPr>
          <w:ilvl w:val="0"/>
          <w:numId w:val="25"/>
        </w:numPr>
        <w:spacing w:after="120" w:line="240" w:lineRule="auto"/>
        <w:jc w:val="both"/>
        <w:rPr>
          <w:highlight w:val="yellow"/>
        </w:rPr>
      </w:pPr>
      <w:r w:rsidRPr="00321C35">
        <w:rPr>
          <w:highlight w:val="yellow"/>
        </w:rPr>
        <w:t>L’adresse MAC de la passerelle par défaut</w:t>
      </w:r>
    </w:p>
    <w:p w:rsidR="00237D7A" w:rsidRDefault="00237D7A" w:rsidP="00237D7A">
      <w:pPr>
        <w:pStyle w:val="Paragraphedeliste"/>
        <w:spacing w:after="120" w:line="240" w:lineRule="auto"/>
        <w:jc w:val="both"/>
        <w:rPr>
          <w:highlight w:val="yellow"/>
        </w:rPr>
      </w:pPr>
      <w:bookmarkStart w:id="1" w:name="_GoBack"/>
      <w:bookmarkEnd w:id="1"/>
    </w:p>
    <w:p w:rsidR="00237D7A" w:rsidRPr="00237D7A" w:rsidRDefault="00237D7A" w:rsidP="00237D7A">
      <w:pPr>
        <w:spacing w:after="120" w:line="240" w:lineRule="auto"/>
        <w:jc w:val="both"/>
        <w:rPr>
          <w:highlight w:val="yellow"/>
        </w:rPr>
      </w:pPr>
      <w:r w:rsidRPr="00237D7A">
        <w:rPr>
          <w:b/>
          <w:bCs/>
        </w:rPr>
        <w:lastRenderedPageBreak/>
        <w:t>II- Problème</w:t>
      </w:r>
    </w:p>
    <w:p w:rsidR="00237D7A" w:rsidRDefault="00237D7A" w:rsidP="00237D7A">
      <w:pPr>
        <w:spacing w:after="120" w:line="240" w:lineRule="auto"/>
        <w:jc w:val="both"/>
        <w:rPr>
          <w:b/>
          <w:bCs/>
          <w:u w:val="single"/>
        </w:rPr>
      </w:pPr>
    </w:p>
    <w:p w:rsidR="001B2864" w:rsidRPr="00237D7A" w:rsidRDefault="00237D7A" w:rsidP="00237D7A">
      <w:pPr>
        <w:spacing w:after="120" w:line="240" w:lineRule="auto"/>
        <w:jc w:val="both"/>
        <w:rPr>
          <w:b/>
          <w:bCs/>
        </w:rPr>
      </w:pPr>
      <w:r>
        <w:rPr>
          <w:noProof/>
        </w:rPr>
        <w:drawing>
          <wp:inline distT="0" distB="0" distL="0" distR="0" wp14:anchorId="376D6DC2" wp14:editId="7C187341">
            <wp:extent cx="8337108" cy="5094264"/>
            <wp:effectExtent l="2223" t="0" r="9207" b="9208"/>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a_probleme_17_18.png"/>
                    <pic:cNvPicPr/>
                  </pic:nvPicPr>
                  <pic:blipFill>
                    <a:blip r:embed="rId12">
                      <a:extLst>
                        <a:ext uri="{28A0092B-C50C-407E-A947-70E740481C1C}">
                          <a14:useLocalDpi xmlns:a14="http://schemas.microsoft.com/office/drawing/2010/main" val="0"/>
                        </a:ext>
                      </a:extLst>
                    </a:blip>
                    <a:stretch>
                      <a:fillRect/>
                    </a:stretch>
                  </pic:blipFill>
                  <pic:spPr>
                    <a:xfrm rot="5400000">
                      <a:off x="0" y="0"/>
                      <a:ext cx="8347902" cy="5100860"/>
                    </a:xfrm>
                    <a:prstGeom prst="rect">
                      <a:avLst/>
                    </a:prstGeom>
                  </pic:spPr>
                </pic:pic>
              </a:graphicData>
            </a:graphic>
          </wp:inline>
        </w:drawing>
      </w:r>
    </w:p>
    <w:sectPr w:rsidR="001B2864" w:rsidRPr="00237D7A" w:rsidSect="00D47F1F">
      <w:footerReference w:type="default" r:id="rId13"/>
      <w:pgSz w:w="11906" w:h="16838"/>
      <w:pgMar w:top="720" w:right="851" w:bottom="72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617" w:rsidRDefault="002A3617" w:rsidP="005232CC">
      <w:pPr>
        <w:spacing w:after="0" w:line="240" w:lineRule="auto"/>
      </w:pPr>
      <w:r>
        <w:separator/>
      </w:r>
    </w:p>
  </w:endnote>
  <w:endnote w:type="continuationSeparator" w:id="0">
    <w:p w:rsidR="002A3617" w:rsidRDefault="002A3617" w:rsidP="00523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150642"/>
      <w:docPartObj>
        <w:docPartGallery w:val="Page Numbers (Bottom of Page)"/>
        <w:docPartUnique/>
      </w:docPartObj>
    </w:sdtPr>
    <w:sdtEndPr/>
    <w:sdtContent>
      <w:p w:rsidR="005232CC" w:rsidRDefault="00016BB0">
        <w:pPr>
          <w:pStyle w:val="Pieddepage"/>
          <w:jc w:val="center"/>
        </w:pPr>
        <w:r>
          <w:fldChar w:fldCharType="begin"/>
        </w:r>
        <w:r>
          <w:instrText xml:space="preserve"> PAGE   \* MERGEFORMAT </w:instrText>
        </w:r>
        <w:r>
          <w:fldChar w:fldCharType="separate"/>
        </w:r>
        <w:r w:rsidR="00237D7A">
          <w:rPr>
            <w:noProof/>
          </w:rPr>
          <w:t>1</w:t>
        </w:r>
        <w:r>
          <w:rPr>
            <w:noProof/>
          </w:rPr>
          <w:fldChar w:fldCharType="end"/>
        </w:r>
      </w:p>
    </w:sdtContent>
  </w:sdt>
  <w:p w:rsidR="005232CC" w:rsidRDefault="005232C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617" w:rsidRDefault="002A3617" w:rsidP="005232CC">
      <w:pPr>
        <w:spacing w:after="0" w:line="240" w:lineRule="auto"/>
      </w:pPr>
      <w:r>
        <w:separator/>
      </w:r>
    </w:p>
  </w:footnote>
  <w:footnote w:type="continuationSeparator" w:id="0">
    <w:p w:rsidR="002A3617" w:rsidRDefault="002A3617" w:rsidP="005232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4F79"/>
    <w:multiLevelType w:val="hybridMultilevel"/>
    <w:tmpl w:val="92C63F66"/>
    <w:lvl w:ilvl="0" w:tplc="FFB427F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604A9B"/>
    <w:multiLevelType w:val="hybridMultilevel"/>
    <w:tmpl w:val="231A22C0"/>
    <w:lvl w:ilvl="0" w:tplc="9FD0760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3C145B"/>
    <w:multiLevelType w:val="hybridMultilevel"/>
    <w:tmpl w:val="16C4E52E"/>
    <w:lvl w:ilvl="0" w:tplc="FEC43F7A">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E8560B"/>
    <w:multiLevelType w:val="hybridMultilevel"/>
    <w:tmpl w:val="5AF287C2"/>
    <w:lvl w:ilvl="0" w:tplc="FEC43F7A">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4F354B"/>
    <w:multiLevelType w:val="hybridMultilevel"/>
    <w:tmpl w:val="5C7C92BC"/>
    <w:lvl w:ilvl="0" w:tplc="FEC43F7A">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F263A5D"/>
    <w:multiLevelType w:val="hybridMultilevel"/>
    <w:tmpl w:val="6994E912"/>
    <w:lvl w:ilvl="0" w:tplc="FEC43F7A">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1739BE"/>
    <w:multiLevelType w:val="hybridMultilevel"/>
    <w:tmpl w:val="C7B63DDE"/>
    <w:lvl w:ilvl="0" w:tplc="FEC43F7A">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CC1BD9"/>
    <w:multiLevelType w:val="hybridMultilevel"/>
    <w:tmpl w:val="342855DE"/>
    <w:lvl w:ilvl="0" w:tplc="FEC43F7A">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67C282B"/>
    <w:multiLevelType w:val="hybridMultilevel"/>
    <w:tmpl w:val="6060D19A"/>
    <w:lvl w:ilvl="0" w:tplc="FEC43F7A">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C1C6BB6"/>
    <w:multiLevelType w:val="hybridMultilevel"/>
    <w:tmpl w:val="D91A5E1E"/>
    <w:lvl w:ilvl="0" w:tplc="FEC43F7A">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6B629DD"/>
    <w:multiLevelType w:val="hybridMultilevel"/>
    <w:tmpl w:val="7FE03510"/>
    <w:lvl w:ilvl="0" w:tplc="FEC43F7A">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96C1799"/>
    <w:multiLevelType w:val="hybridMultilevel"/>
    <w:tmpl w:val="DF82387A"/>
    <w:lvl w:ilvl="0" w:tplc="FEC43F7A">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B2652A1"/>
    <w:multiLevelType w:val="hybridMultilevel"/>
    <w:tmpl w:val="5A68A634"/>
    <w:lvl w:ilvl="0" w:tplc="FEC43F7A">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14957F5"/>
    <w:multiLevelType w:val="hybridMultilevel"/>
    <w:tmpl w:val="1ED2BC1E"/>
    <w:lvl w:ilvl="0" w:tplc="FEC43F7A">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2836EBB"/>
    <w:multiLevelType w:val="hybridMultilevel"/>
    <w:tmpl w:val="84CA9CFA"/>
    <w:lvl w:ilvl="0" w:tplc="D148674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28C3D57"/>
    <w:multiLevelType w:val="hybridMultilevel"/>
    <w:tmpl w:val="E43C6978"/>
    <w:lvl w:ilvl="0" w:tplc="040C0001">
      <w:start w:val="1"/>
      <w:numFmt w:val="bullet"/>
      <w:lvlText w:val=""/>
      <w:lvlJc w:val="left"/>
      <w:pPr>
        <w:ind w:left="1976" w:hanging="360"/>
      </w:pPr>
      <w:rPr>
        <w:rFonts w:ascii="Symbol" w:hAnsi="Symbol" w:hint="default"/>
      </w:rPr>
    </w:lvl>
    <w:lvl w:ilvl="1" w:tplc="040C0003" w:tentative="1">
      <w:start w:val="1"/>
      <w:numFmt w:val="bullet"/>
      <w:lvlText w:val="o"/>
      <w:lvlJc w:val="left"/>
      <w:pPr>
        <w:ind w:left="2696" w:hanging="360"/>
      </w:pPr>
      <w:rPr>
        <w:rFonts w:ascii="Courier New" w:hAnsi="Courier New" w:cs="Courier New" w:hint="default"/>
      </w:rPr>
    </w:lvl>
    <w:lvl w:ilvl="2" w:tplc="040C0005" w:tentative="1">
      <w:start w:val="1"/>
      <w:numFmt w:val="bullet"/>
      <w:lvlText w:val=""/>
      <w:lvlJc w:val="left"/>
      <w:pPr>
        <w:ind w:left="3416" w:hanging="360"/>
      </w:pPr>
      <w:rPr>
        <w:rFonts w:ascii="Wingdings" w:hAnsi="Wingdings" w:hint="default"/>
      </w:rPr>
    </w:lvl>
    <w:lvl w:ilvl="3" w:tplc="040C0001" w:tentative="1">
      <w:start w:val="1"/>
      <w:numFmt w:val="bullet"/>
      <w:lvlText w:val=""/>
      <w:lvlJc w:val="left"/>
      <w:pPr>
        <w:ind w:left="4136" w:hanging="360"/>
      </w:pPr>
      <w:rPr>
        <w:rFonts w:ascii="Symbol" w:hAnsi="Symbol" w:hint="default"/>
      </w:rPr>
    </w:lvl>
    <w:lvl w:ilvl="4" w:tplc="040C0003" w:tentative="1">
      <w:start w:val="1"/>
      <w:numFmt w:val="bullet"/>
      <w:lvlText w:val="o"/>
      <w:lvlJc w:val="left"/>
      <w:pPr>
        <w:ind w:left="4856" w:hanging="360"/>
      </w:pPr>
      <w:rPr>
        <w:rFonts w:ascii="Courier New" w:hAnsi="Courier New" w:cs="Courier New" w:hint="default"/>
      </w:rPr>
    </w:lvl>
    <w:lvl w:ilvl="5" w:tplc="040C0005" w:tentative="1">
      <w:start w:val="1"/>
      <w:numFmt w:val="bullet"/>
      <w:lvlText w:val=""/>
      <w:lvlJc w:val="left"/>
      <w:pPr>
        <w:ind w:left="5576" w:hanging="360"/>
      </w:pPr>
      <w:rPr>
        <w:rFonts w:ascii="Wingdings" w:hAnsi="Wingdings" w:hint="default"/>
      </w:rPr>
    </w:lvl>
    <w:lvl w:ilvl="6" w:tplc="040C0001" w:tentative="1">
      <w:start w:val="1"/>
      <w:numFmt w:val="bullet"/>
      <w:lvlText w:val=""/>
      <w:lvlJc w:val="left"/>
      <w:pPr>
        <w:ind w:left="6296" w:hanging="360"/>
      </w:pPr>
      <w:rPr>
        <w:rFonts w:ascii="Symbol" w:hAnsi="Symbol" w:hint="default"/>
      </w:rPr>
    </w:lvl>
    <w:lvl w:ilvl="7" w:tplc="040C0003" w:tentative="1">
      <w:start w:val="1"/>
      <w:numFmt w:val="bullet"/>
      <w:lvlText w:val="o"/>
      <w:lvlJc w:val="left"/>
      <w:pPr>
        <w:ind w:left="7016" w:hanging="360"/>
      </w:pPr>
      <w:rPr>
        <w:rFonts w:ascii="Courier New" w:hAnsi="Courier New" w:cs="Courier New" w:hint="default"/>
      </w:rPr>
    </w:lvl>
    <w:lvl w:ilvl="8" w:tplc="040C0005" w:tentative="1">
      <w:start w:val="1"/>
      <w:numFmt w:val="bullet"/>
      <w:lvlText w:val=""/>
      <w:lvlJc w:val="left"/>
      <w:pPr>
        <w:ind w:left="7736" w:hanging="360"/>
      </w:pPr>
      <w:rPr>
        <w:rFonts w:ascii="Wingdings" w:hAnsi="Wingdings" w:hint="default"/>
      </w:rPr>
    </w:lvl>
  </w:abstractNum>
  <w:abstractNum w:abstractNumId="16">
    <w:nsid w:val="49C25B17"/>
    <w:multiLevelType w:val="hybridMultilevel"/>
    <w:tmpl w:val="BC1AC19C"/>
    <w:lvl w:ilvl="0" w:tplc="FEC43F7A">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C86025E"/>
    <w:multiLevelType w:val="hybridMultilevel"/>
    <w:tmpl w:val="D84A20F2"/>
    <w:lvl w:ilvl="0" w:tplc="FEC43F7A">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00D405E"/>
    <w:multiLevelType w:val="hybridMultilevel"/>
    <w:tmpl w:val="23F25EF4"/>
    <w:lvl w:ilvl="0" w:tplc="FEC43F7A">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0576ADD"/>
    <w:multiLevelType w:val="hybridMultilevel"/>
    <w:tmpl w:val="D3FC0A44"/>
    <w:lvl w:ilvl="0" w:tplc="FEC43F7A">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71E7520"/>
    <w:multiLevelType w:val="hybridMultilevel"/>
    <w:tmpl w:val="54CC8E18"/>
    <w:lvl w:ilvl="0" w:tplc="FEC43F7A">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B9A77F3"/>
    <w:multiLevelType w:val="hybridMultilevel"/>
    <w:tmpl w:val="E534B70C"/>
    <w:lvl w:ilvl="0" w:tplc="FEC43F7A">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87E3A2B"/>
    <w:multiLevelType w:val="hybridMultilevel"/>
    <w:tmpl w:val="863E5B5E"/>
    <w:lvl w:ilvl="0" w:tplc="FEC43F7A">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BDB503D"/>
    <w:multiLevelType w:val="hybridMultilevel"/>
    <w:tmpl w:val="13307226"/>
    <w:lvl w:ilvl="0" w:tplc="FEC43F7A">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ED632D5"/>
    <w:multiLevelType w:val="hybridMultilevel"/>
    <w:tmpl w:val="BD7A78EC"/>
    <w:lvl w:ilvl="0" w:tplc="FEC43F7A">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F150A79"/>
    <w:multiLevelType w:val="hybridMultilevel"/>
    <w:tmpl w:val="FDF41E42"/>
    <w:lvl w:ilvl="0" w:tplc="FEC43F7A">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0"/>
  </w:num>
  <w:num w:numId="4">
    <w:abstractNumId w:val="15"/>
  </w:num>
  <w:num w:numId="5">
    <w:abstractNumId w:val="5"/>
  </w:num>
  <w:num w:numId="6">
    <w:abstractNumId w:val="3"/>
  </w:num>
  <w:num w:numId="7">
    <w:abstractNumId w:val="1"/>
  </w:num>
  <w:num w:numId="8">
    <w:abstractNumId w:val="7"/>
  </w:num>
  <w:num w:numId="9">
    <w:abstractNumId w:val="10"/>
  </w:num>
  <w:num w:numId="10">
    <w:abstractNumId w:val="11"/>
  </w:num>
  <w:num w:numId="11">
    <w:abstractNumId w:val="4"/>
  </w:num>
  <w:num w:numId="12">
    <w:abstractNumId w:val="9"/>
  </w:num>
  <w:num w:numId="13">
    <w:abstractNumId w:val="25"/>
  </w:num>
  <w:num w:numId="14">
    <w:abstractNumId w:val="2"/>
  </w:num>
  <w:num w:numId="15">
    <w:abstractNumId w:val="16"/>
  </w:num>
  <w:num w:numId="16">
    <w:abstractNumId w:val="17"/>
  </w:num>
  <w:num w:numId="17">
    <w:abstractNumId w:val="22"/>
  </w:num>
  <w:num w:numId="18">
    <w:abstractNumId w:val="8"/>
  </w:num>
  <w:num w:numId="19">
    <w:abstractNumId w:val="6"/>
  </w:num>
  <w:num w:numId="20">
    <w:abstractNumId w:val="24"/>
  </w:num>
  <w:num w:numId="21">
    <w:abstractNumId w:val="19"/>
  </w:num>
  <w:num w:numId="22">
    <w:abstractNumId w:val="23"/>
  </w:num>
  <w:num w:numId="23">
    <w:abstractNumId w:val="18"/>
  </w:num>
  <w:num w:numId="24">
    <w:abstractNumId w:val="21"/>
  </w:num>
  <w:num w:numId="25">
    <w:abstractNumId w:val="1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9C0"/>
    <w:rsid w:val="00016BB0"/>
    <w:rsid w:val="00126BE8"/>
    <w:rsid w:val="00164E23"/>
    <w:rsid w:val="00187312"/>
    <w:rsid w:val="001B2864"/>
    <w:rsid w:val="001D0D88"/>
    <w:rsid w:val="001E076D"/>
    <w:rsid w:val="001E2A15"/>
    <w:rsid w:val="0020372E"/>
    <w:rsid w:val="002131BD"/>
    <w:rsid w:val="0021614F"/>
    <w:rsid w:val="00237D7A"/>
    <w:rsid w:val="00243BD5"/>
    <w:rsid w:val="00283435"/>
    <w:rsid w:val="002A3617"/>
    <w:rsid w:val="002F0061"/>
    <w:rsid w:val="00321C35"/>
    <w:rsid w:val="00380963"/>
    <w:rsid w:val="00384644"/>
    <w:rsid w:val="00385FB0"/>
    <w:rsid w:val="003A7304"/>
    <w:rsid w:val="003B1637"/>
    <w:rsid w:val="003D6851"/>
    <w:rsid w:val="003F3F81"/>
    <w:rsid w:val="00407F33"/>
    <w:rsid w:val="00430213"/>
    <w:rsid w:val="004459DA"/>
    <w:rsid w:val="004605B1"/>
    <w:rsid w:val="004731E0"/>
    <w:rsid w:val="005232CC"/>
    <w:rsid w:val="00541885"/>
    <w:rsid w:val="0055087D"/>
    <w:rsid w:val="005800CF"/>
    <w:rsid w:val="005B59DE"/>
    <w:rsid w:val="005E39C0"/>
    <w:rsid w:val="005F2CE4"/>
    <w:rsid w:val="005F40F6"/>
    <w:rsid w:val="006112A2"/>
    <w:rsid w:val="00614F4E"/>
    <w:rsid w:val="00623676"/>
    <w:rsid w:val="00655888"/>
    <w:rsid w:val="006E418F"/>
    <w:rsid w:val="006E61BC"/>
    <w:rsid w:val="0076603D"/>
    <w:rsid w:val="007830AC"/>
    <w:rsid w:val="007A7EB8"/>
    <w:rsid w:val="007C084F"/>
    <w:rsid w:val="007C5DEC"/>
    <w:rsid w:val="0082450E"/>
    <w:rsid w:val="008547C6"/>
    <w:rsid w:val="008D240C"/>
    <w:rsid w:val="00913B37"/>
    <w:rsid w:val="00925174"/>
    <w:rsid w:val="00935CCE"/>
    <w:rsid w:val="00976517"/>
    <w:rsid w:val="00980924"/>
    <w:rsid w:val="0099320F"/>
    <w:rsid w:val="009936A7"/>
    <w:rsid w:val="009A26AE"/>
    <w:rsid w:val="009B007E"/>
    <w:rsid w:val="009B5C13"/>
    <w:rsid w:val="009E64D2"/>
    <w:rsid w:val="00A002D3"/>
    <w:rsid w:val="00A74149"/>
    <w:rsid w:val="00A76A66"/>
    <w:rsid w:val="00A90209"/>
    <w:rsid w:val="00AD639D"/>
    <w:rsid w:val="00B12442"/>
    <w:rsid w:val="00B20021"/>
    <w:rsid w:val="00B21C1B"/>
    <w:rsid w:val="00B8089A"/>
    <w:rsid w:val="00B90F82"/>
    <w:rsid w:val="00C57518"/>
    <w:rsid w:val="00CB0313"/>
    <w:rsid w:val="00CD4373"/>
    <w:rsid w:val="00D24865"/>
    <w:rsid w:val="00D36EF1"/>
    <w:rsid w:val="00D43315"/>
    <w:rsid w:val="00D47F1F"/>
    <w:rsid w:val="00D67161"/>
    <w:rsid w:val="00D81A74"/>
    <w:rsid w:val="00D83109"/>
    <w:rsid w:val="00DC3173"/>
    <w:rsid w:val="00E55934"/>
    <w:rsid w:val="00E9152A"/>
    <w:rsid w:val="00EF748F"/>
    <w:rsid w:val="00F07BD5"/>
    <w:rsid w:val="00F43BC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07F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7F33"/>
    <w:rPr>
      <w:rFonts w:ascii="Tahoma" w:hAnsi="Tahoma" w:cs="Tahoma"/>
      <w:sz w:val="16"/>
      <w:szCs w:val="16"/>
    </w:rPr>
  </w:style>
  <w:style w:type="paragraph" w:styleId="Paragraphedeliste">
    <w:name w:val="List Paragraph"/>
    <w:basedOn w:val="Normal"/>
    <w:uiPriority w:val="34"/>
    <w:qFormat/>
    <w:rsid w:val="00541885"/>
    <w:pPr>
      <w:ind w:left="720"/>
      <w:contextualSpacing/>
    </w:pPr>
  </w:style>
  <w:style w:type="character" w:styleId="Lienhypertexte">
    <w:name w:val="Hyperlink"/>
    <w:basedOn w:val="Policepardfaut"/>
    <w:uiPriority w:val="99"/>
    <w:unhideWhenUsed/>
    <w:rsid w:val="0076603D"/>
    <w:rPr>
      <w:color w:val="0000FF" w:themeColor="hyperlink"/>
      <w:u w:val="single"/>
    </w:rPr>
  </w:style>
  <w:style w:type="paragraph" w:styleId="En-tte">
    <w:name w:val="header"/>
    <w:basedOn w:val="Normal"/>
    <w:link w:val="En-tteCar"/>
    <w:uiPriority w:val="99"/>
    <w:semiHidden/>
    <w:unhideWhenUsed/>
    <w:rsid w:val="005232C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232CC"/>
  </w:style>
  <w:style w:type="paragraph" w:styleId="Pieddepage">
    <w:name w:val="footer"/>
    <w:basedOn w:val="Normal"/>
    <w:link w:val="PieddepageCar"/>
    <w:uiPriority w:val="99"/>
    <w:unhideWhenUsed/>
    <w:rsid w:val="005232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32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07F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7F33"/>
    <w:rPr>
      <w:rFonts w:ascii="Tahoma" w:hAnsi="Tahoma" w:cs="Tahoma"/>
      <w:sz w:val="16"/>
      <w:szCs w:val="16"/>
    </w:rPr>
  </w:style>
  <w:style w:type="paragraph" w:styleId="Paragraphedeliste">
    <w:name w:val="List Paragraph"/>
    <w:basedOn w:val="Normal"/>
    <w:uiPriority w:val="34"/>
    <w:qFormat/>
    <w:rsid w:val="00541885"/>
    <w:pPr>
      <w:ind w:left="720"/>
      <w:contextualSpacing/>
    </w:pPr>
  </w:style>
  <w:style w:type="character" w:styleId="Lienhypertexte">
    <w:name w:val="Hyperlink"/>
    <w:basedOn w:val="Policepardfaut"/>
    <w:uiPriority w:val="99"/>
    <w:unhideWhenUsed/>
    <w:rsid w:val="0076603D"/>
    <w:rPr>
      <w:color w:val="0000FF" w:themeColor="hyperlink"/>
      <w:u w:val="single"/>
    </w:rPr>
  </w:style>
  <w:style w:type="paragraph" w:styleId="En-tte">
    <w:name w:val="header"/>
    <w:basedOn w:val="Normal"/>
    <w:link w:val="En-tteCar"/>
    <w:uiPriority w:val="99"/>
    <w:semiHidden/>
    <w:unhideWhenUsed/>
    <w:rsid w:val="005232C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232CC"/>
  </w:style>
  <w:style w:type="paragraph" w:styleId="Pieddepage">
    <w:name w:val="footer"/>
    <w:basedOn w:val="Normal"/>
    <w:link w:val="PieddepageCar"/>
    <w:uiPriority w:val="99"/>
    <w:unhideWhenUsed/>
    <w:rsid w:val="005232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3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55613">
      <w:bodyDiv w:val="1"/>
      <w:marLeft w:val="0"/>
      <w:marRight w:val="0"/>
      <w:marTop w:val="0"/>
      <w:marBottom w:val="0"/>
      <w:divBdr>
        <w:top w:val="none" w:sz="0" w:space="0" w:color="auto"/>
        <w:left w:val="none" w:sz="0" w:space="0" w:color="auto"/>
        <w:bottom w:val="none" w:sz="0" w:space="0" w:color="auto"/>
        <w:right w:val="none" w:sz="0" w:space="0" w:color="auto"/>
      </w:divBdr>
    </w:div>
    <w:div w:id="179007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1055</Words>
  <Characters>5806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info</dc:creator>
  <cp:lastModifiedBy>User</cp:lastModifiedBy>
  <cp:revision>6</cp:revision>
  <dcterms:created xsi:type="dcterms:W3CDTF">2018-01-14T19:55:00Z</dcterms:created>
  <dcterms:modified xsi:type="dcterms:W3CDTF">2018-01-24T15:42:00Z</dcterms:modified>
</cp:coreProperties>
</file>