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700"/>
        <w:gridCol w:w="4140"/>
        <w:gridCol w:w="900"/>
        <w:gridCol w:w="1260"/>
      </w:tblGrid>
      <w:tr w:rsidR="00F77F62" w:rsidRPr="000E467D" w:rsidTr="00697B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2" w:rsidRPr="000E467D" w:rsidRDefault="00F77F62" w:rsidP="00697B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2" w:rsidRPr="000E467D" w:rsidRDefault="00F77F62" w:rsidP="00697B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2" w:rsidRPr="000E467D" w:rsidRDefault="00F77F62" w:rsidP="00697B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2" w:rsidRPr="000E467D" w:rsidRDefault="00F77F62" w:rsidP="00697B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F77F62" w:rsidRPr="000E467D" w:rsidTr="00697B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2" w:rsidRPr="000E467D" w:rsidRDefault="00F77F62" w:rsidP="00697B0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UET22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2" w:rsidRPr="000E467D" w:rsidRDefault="00F77F62" w:rsidP="00697B0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Techniques d’expression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2" w:rsidRPr="000E467D" w:rsidRDefault="00F77F62" w:rsidP="00697B0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TEX2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2" w:rsidRPr="000E467D" w:rsidRDefault="00F77F62" w:rsidP="00697B0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F77F62" w:rsidRDefault="00F77F62" w:rsidP="000E46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697B03" w:rsidRPr="009342A7" w:rsidTr="003927C7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697B03" w:rsidRPr="009342A7" w:rsidRDefault="00697B03" w:rsidP="0039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B03" w:rsidRPr="009342A7" w:rsidRDefault="00697B03" w:rsidP="003927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697B03" w:rsidRPr="009342A7" w:rsidRDefault="00697B03" w:rsidP="003927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697B03" w:rsidRPr="009342A7" w:rsidRDefault="00697B03" w:rsidP="003927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697B03" w:rsidRPr="009342A7" w:rsidRDefault="00697B03" w:rsidP="003927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697B03" w:rsidRPr="009342A7" w:rsidRDefault="00697B03" w:rsidP="003927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697B03" w:rsidRPr="009342A7" w:rsidRDefault="00697B03" w:rsidP="003927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</w:t>
            </w:r>
          </w:p>
        </w:tc>
      </w:tr>
      <w:tr w:rsidR="00697B03" w:rsidRPr="009342A7" w:rsidTr="00EC7843">
        <w:tc>
          <w:tcPr>
            <w:tcW w:w="1208" w:type="dxa"/>
            <w:vAlign w:val="center"/>
          </w:tcPr>
          <w:p w:rsidR="00697B03" w:rsidRPr="009342A7" w:rsidRDefault="00697B03" w:rsidP="003927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2632" w:type="dxa"/>
            <w:gridSpan w:val="2"/>
            <w:vAlign w:val="center"/>
          </w:tcPr>
          <w:p w:rsidR="00697B03" w:rsidRPr="009342A7" w:rsidRDefault="00697B03" w:rsidP="00697B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697B03" w:rsidRPr="009342A7" w:rsidRDefault="00AA0783" w:rsidP="0039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16" w:type="dxa"/>
            <w:vAlign w:val="center"/>
          </w:tcPr>
          <w:p w:rsidR="00697B03" w:rsidRPr="009342A7" w:rsidRDefault="00697B03" w:rsidP="0039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697B03" w:rsidRPr="009342A7" w:rsidRDefault="00AA0783" w:rsidP="0039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697B03" w:rsidRPr="009342A7" w:rsidRDefault="00AA0783" w:rsidP="0039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7B03" w:rsidRPr="000E467D" w:rsidRDefault="00697B03" w:rsidP="000E46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07" w:type="dxa"/>
        <w:jc w:val="center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7"/>
      </w:tblGrid>
      <w:tr w:rsidR="00A8025E" w:rsidRPr="000E467D" w:rsidTr="00AA0783">
        <w:trPr>
          <w:jc w:val="center"/>
        </w:trPr>
        <w:tc>
          <w:tcPr>
            <w:tcW w:w="9007" w:type="dxa"/>
            <w:shd w:val="clear" w:color="auto" w:fill="auto"/>
          </w:tcPr>
          <w:p w:rsidR="00A8025E" w:rsidRPr="000E467D" w:rsidRDefault="00A8025E" w:rsidP="000E467D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E467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A62773" w:rsidRPr="000E467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0E467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A62773" w:rsidRPr="000E467D" w:rsidRDefault="00A62773" w:rsidP="000E467D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8025E" w:rsidRPr="000E467D" w:rsidRDefault="00A8025E" w:rsidP="000E46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15" w:type="dxa"/>
        <w:jc w:val="center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5"/>
      </w:tblGrid>
      <w:tr w:rsidR="00A8025E" w:rsidRPr="000E467D" w:rsidTr="00AA0783">
        <w:trPr>
          <w:jc w:val="center"/>
        </w:trPr>
        <w:tc>
          <w:tcPr>
            <w:tcW w:w="9015" w:type="dxa"/>
            <w:shd w:val="clear" w:color="auto" w:fill="auto"/>
          </w:tcPr>
          <w:p w:rsidR="00A8025E" w:rsidRPr="000E467D" w:rsidRDefault="00A8025E" w:rsidP="000E467D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 :</w:t>
            </w:r>
            <w:r w:rsidRPr="000E467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</w:t>
            </w:r>
          </w:p>
          <w:p w:rsidR="00A8025E" w:rsidRPr="000E467D" w:rsidRDefault="00A8025E" w:rsidP="00AA078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Planifier et gérer son projet d’écriture en fonction de la situation de communication;</w:t>
            </w:r>
          </w:p>
          <w:p w:rsidR="00A8025E" w:rsidRPr="000E467D" w:rsidRDefault="00A8025E" w:rsidP="00AA078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Préparer et  gérer ses présentations et ses interventions en fonction de son intention de communication et dans un souci de clarté et de correction de la langue</w:t>
            </w:r>
            <w:r w:rsidR="00AA078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1B0C74" w:rsidRPr="000E467D" w:rsidRDefault="001B0C74" w:rsidP="000E467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8025E" w:rsidRPr="000E467D" w:rsidRDefault="00A8025E" w:rsidP="00C94911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E467D">
        <w:rPr>
          <w:rFonts w:asciiTheme="majorBidi" w:hAnsiTheme="majorBidi" w:cstheme="majorBidi"/>
          <w:b/>
          <w:sz w:val="24"/>
          <w:szCs w:val="24"/>
          <w:u w:val="single"/>
        </w:rPr>
        <w:t>Contenu de l’enseignement :</w:t>
      </w:r>
      <w:r w:rsidRPr="000E467D">
        <w:rPr>
          <w:rFonts w:asciiTheme="majorBidi" w:hAnsiTheme="majorBidi" w:cstheme="majorBidi"/>
          <w:sz w:val="24"/>
          <w:szCs w:val="24"/>
        </w:rPr>
        <w:t xml:space="preserve"> Les compétences visées sont résumées en termes d’objectifs dans le tableau ci-dessous:</w:t>
      </w:r>
      <w:r w:rsidR="00A62773" w:rsidRPr="000E467D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2"/>
        <w:tblW w:w="9000" w:type="dxa"/>
        <w:tblInd w:w="108" w:type="dxa"/>
        <w:tblLayout w:type="fixed"/>
        <w:tblLook w:val="04A0"/>
      </w:tblPr>
      <w:tblGrid>
        <w:gridCol w:w="5040"/>
        <w:gridCol w:w="3960"/>
      </w:tblGrid>
      <w:tr w:rsidR="00A8025E" w:rsidRPr="000E467D" w:rsidTr="001B5DF0">
        <w:trPr>
          <w:trHeight w:val="558"/>
        </w:trPr>
        <w:tc>
          <w:tcPr>
            <w:tcW w:w="5040" w:type="dxa"/>
          </w:tcPr>
          <w:p w:rsidR="00472F10" w:rsidRPr="000E467D" w:rsidRDefault="00472F10" w:rsidP="00140F2E">
            <w:pPr>
              <w:pStyle w:val="Paragraphedeliste"/>
              <w:spacing w:line="276" w:lineRule="auto"/>
              <w:ind w:left="752"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  <w:p w:rsidR="00A8025E" w:rsidRDefault="00A8025E" w:rsidP="00140F2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94911">
              <w:rPr>
                <w:rFonts w:asciiTheme="majorBidi" w:hAnsiTheme="majorBidi" w:cstheme="majorBidi"/>
                <w:b/>
                <w:sz w:val="24"/>
                <w:szCs w:val="24"/>
              </w:rPr>
              <w:t>Produire un texte technique</w:t>
            </w:r>
          </w:p>
          <w:p w:rsidR="00140F2E" w:rsidRPr="00C94911" w:rsidRDefault="00140F2E" w:rsidP="00140F2E">
            <w:pPr>
              <w:pStyle w:val="Paragraphedeliste"/>
              <w:spacing w:line="276" w:lineRule="auto"/>
              <w:ind w:left="752"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8025E" w:rsidRDefault="00A8025E" w:rsidP="00140F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/>
                <w:sz w:val="24"/>
                <w:szCs w:val="24"/>
              </w:rPr>
              <w:t>Le compte rendu</w:t>
            </w:r>
            <w:r w:rsidR="0014340C" w:rsidRPr="000E46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(06h00)</w:t>
            </w:r>
          </w:p>
          <w:p w:rsidR="00140F2E" w:rsidRPr="000E467D" w:rsidRDefault="00140F2E" w:rsidP="00140F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Planifier un travail,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Consulter des ouvrages,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Sélectionner les parties d’un travail,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Avoir une vue d’ensemble sur le contenu,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Enchainer les différentes parties,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Distinguer idées essentielles et  secondaires</w:t>
            </w:r>
            <w:r w:rsidR="00875EF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A8025E" w:rsidRPr="000E467D" w:rsidRDefault="00A8025E" w:rsidP="00140F2E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025E" w:rsidRDefault="00A8025E" w:rsidP="00140F2E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 xml:space="preserve">-   </w:t>
            </w:r>
          </w:p>
          <w:p w:rsidR="00140F2E" w:rsidRDefault="00140F2E" w:rsidP="00140F2E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Default="00140F2E" w:rsidP="00140F2E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Default="00140F2E" w:rsidP="00140F2E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Pr="000E467D" w:rsidRDefault="00140F2E" w:rsidP="00140F2E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4911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Structure d’un plan,</w:t>
            </w:r>
          </w:p>
          <w:p w:rsidR="00A8025E" w:rsidRPr="00C94911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94911">
              <w:rPr>
                <w:rFonts w:asciiTheme="majorBidi" w:hAnsiTheme="majorBidi" w:cstheme="majorBidi"/>
                <w:sz w:val="24"/>
                <w:szCs w:val="24"/>
              </w:rPr>
              <w:t>Forme graphique et numérotation,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Insérer des  titres et sous-titres,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Nominalisation</w:t>
            </w:r>
            <w:r w:rsidR="00C9491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A8025E" w:rsidRPr="000E467D" w:rsidTr="001B5DF0">
        <w:trPr>
          <w:trHeight w:val="540"/>
        </w:trPr>
        <w:tc>
          <w:tcPr>
            <w:tcW w:w="5040" w:type="dxa"/>
          </w:tcPr>
          <w:p w:rsidR="00472F10" w:rsidRPr="000E467D" w:rsidRDefault="00472F10" w:rsidP="00140F2E">
            <w:pPr>
              <w:pStyle w:val="Paragraphedeliste"/>
              <w:spacing w:line="276" w:lineRule="auto"/>
              <w:ind w:left="752"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  <w:p w:rsidR="00A8025E" w:rsidRDefault="00A8025E" w:rsidP="00140F2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94911">
              <w:rPr>
                <w:rFonts w:asciiTheme="majorBidi" w:hAnsiTheme="majorBidi" w:cstheme="majorBidi"/>
                <w:b/>
                <w:sz w:val="24"/>
                <w:szCs w:val="24"/>
              </w:rPr>
              <w:t>Produire un texte technique</w:t>
            </w:r>
          </w:p>
          <w:p w:rsidR="00140F2E" w:rsidRPr="00C94911" w:rsidRDefault="00140F2E" w:rsidP="00140F2E">
            <w:pPr>
              <w:pStyle w:val="Paragraphedeliste"/>
              <w:spacing w:line="276" w:lineRule="auto"/>
              <w:ind w:left="752"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8025E" w:rsidRDefault="00A8025E" w:rsidP="00140F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/>
                <w:sz w:val="24"/>
                <w:szCs w:val="24"/>
              </w:rPr>
              <w:t>Le résumé</w:t>
            </w:r>
            <w:r w:rsidR="0014340C" w:rsidRPr="000E46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(06h00)</w:t>
            </w:r>
          </w:p>
          <w:p w:rsidR="00140F2E" w:rsidRPr="000E467D" w:rsidRDefault="00140F2E" w:rsidP="00140F2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Contracter un texte en gardant sa valeur,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Lire et comprendre un texte dans sa globalité,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Identifier le thème,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Reconnaître le type de texte,</w:t>
            </w:r>
          </w:p>
          <w:p w:rsidR="00A8025E" w:rsidRPr="001B5DF0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Repérer l’idée directrice et les idées</w:t>
            </w:r>
            <w:r w:rsidRPr="001B5DF0">
              <w:rPr>
                <w:rFonts w:asciiTheme="majorBidi" w:hAnsiTheme="majorBidi" w:cstheme="majorBidi"/>
                <w:sz w:val="24"/>
                <w:szCs w:val="24"/>
              </w:rPr>
              <w:t xml:space="preserve"> essentielles,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Saisir le sens par les articulateurs.</w:t>
            </w:r>
          </w:p>
        </w:tc>
        <w:tc>
          <w:tcPr>
            <w:tcW w:w="3960" w:type="dxa"/>
          </w:tcPr>
          <w:p w:rsidR="00C94911" w:rsidRDefault="00C94911" w:rsidP="00140F2E">
            <w:pPr>
              <w:pStyle w:val="Paragraphedeliste"/>
              <w:spacing w:after="100" w:afterAutospacing="1" w:line="276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Default="00140F2E" w:rsidP="00140F2E">
            <w:pPr>
              <w:pStyle w:val="Paragraphedeliste"/>
              <w:spacing w:after="100" w:afterAutospacing="1" w:line="276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Default="00140F2E" w:rsidP="00140F2E">
            <w:pPr>
              <w:pStyle w:val="Paragraphedeliste"/>
              <w:spacing w:after="100" w:afterAutospacing="1" w:line="276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Default="00140F2E" w:rsidP="00140F2E">
            <w:pPr>
              <w:pStyle w:val="Paragraphedeliste"/>
              <w:spacing w:after="100" w:afterAutospacing="1" w:line="276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Default="00140F2E" w:rsidP="00140F2E">
            <w:pPr>
              <w:pStyle w:val="Paragraphedeliste"/>
              <w:spacing w:after="100" w:afterAutospacing="1" w:line="276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4911" w:rsidRDefault="00C94911" w:rsidP="00140F2E">
            <w:pPr>
              <w:pStyle w:val="Paragraphedeliste"/>
              <w:spacing w:after="100" w:afterAutospacing="1" w:line="276" w:lineRule="auto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025E" w:rsidRPr="00C94911" w:rsidRDefault="00A8025E" w:rsidP="00140F2E">
            <w:pPr>
              <w:pStyle w:val="Paragraphedeliste"/>
              <w:numPr>
                <w:ilvl w:val="0"/>
                <w:numId w:val="5"/>
              </w:numPr>
              <w:spacing w:after="100" w:afterAutospacing="1" w:line="276" w:lineRule="auto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94911">
              <w:rPr>
                <w:rFonts w:asciiTheme="majorBidi" w:hAnsiTheme="majorBidi" w:cstheme="majorBidi"/>
                <w:sz w:val="24"/>
                <w:szCs w:val="24"/>
              </w:rPr>
              <w:t xml:space="preserve">L’énonciation,  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5"/>
              </w:numPr>
              <w:spacing w:after="100" w:afterAutospacing="1" w:line="276" w:lineRule="auto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Les articulateurs,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5"/>
              </w:numPr>
              <w:spacing w:after="100" w:afterAutospacing="1" w:line="276" w:lineRule="auto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La synonymie,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5"/>
              </w:numPr>
              <w:spacing w:after="100" w:afterAutospacing="1" w:line="276" w:lineRule="auto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La reformulation,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5"/>
              </w:numPr>
              <w:spacing w:after="100" w:afterAutospacing="1" w:line="276" w:lineRule="auto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La synthèse d’idées.</w:t>
            </w:r>
          </w:p>
          <w:p w:rsidR="00A8025E" w:rsidRPr="000E467D" w:rsidRDefault="00A8025E" w:rsidP="00140F2E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8025E" w:rsidRPr="000E467D" w:rsidTr="00140F2E">
        <w:trPr>
          <w:trHeight w:val="1250"/>
        </w:trPr>
        <w:tc>
          <w:tcPr>
            <w:tcW w:w="5040" w:type="dxa"/>
          </w:tcPr>
          <w:p w:rsidR="00472F10" w:rsidRPr="000E467D" w:rsidRDefault="00472F10" w:rsidP="00140F2E">
            <w:pPr>
              <w:pStyle w:val="Paragraphedeliste"/>
              <w:spacing w:line="276" w:lineRule="auto"/>
              <w:ind w:left="752"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8025E" w:rsidRDefault="00A8025E" w:rsidP="00140F2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B5DF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Produire un texte technique </w:t>
            </w:r>
          </w:p>
          <w:p w:rsidR="00140F2E" w:rsidRPr="001B5DF0" w:rsidRDefault="00140F2E" w:rsidP="00140F2E">
            <w:pPr>
              <w:pStyle w:val="Paragraphedeliste"/>
              <w:spacing w:line="276" w:lineRule="auto"/>
              <w:ind w:left="752" w:firstLine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8025E" w:rsidRPr="000E467D" w:rsidRDefault="00A8025E" w:rsidP="00140F2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/>
                <w:sz w:val="24"/>
                <w:szCs w:val="24"/>
              </w:rPr>
              <w:t>L’exposé</w:t>
            </w:r>
            <w:r w:rsidR="0014340C" w:rsidRPr="000E467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(07h30)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Communiquer oralement,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S’adresser à un auditoire,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Connaître les règles de la communication académique,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Rédiger un écrit en vue de l’oraliser,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Annoncer, introduire un   thème,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Hiérarchiser des Informations,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Transmettre des  informations,</w:t>
            </w: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4"/>
              </w:numPr>
              <w:spacing w:after="100" w:afterAutospacing="1"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 xml:space="preserve">Parler de l’essentiel, </w:t>
            </w:r>
          </w:p>
          <w:p w:rsidR="00140F2E" w:rsidRPr="00140F2E" w:rsidRDefault="00AA4FCC" w:rsidP="00140F2E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Débattre sur le thème.</w:t>
            </w:r>
          </w:p>
        </w:tc>
        <w:tc>
          <w:tcPr>
            <w:tcW w:w="3960" w:type="dxa"/>
          </w:tcPr>
          <w:p w:rsidR="00A8025E" w:rsidRDefault="00A8025E" w:rsidP="00140F2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Default="00140F2E" w:rsidP="00140F2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Default="00140F2E" w:rsidP="00140F2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Default="00140F2E" w:rsidP="00140F2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F2E" w:rsidRPr="000E467D" w:rsidRDefault="00140F2E" w:rsidP="00140F2E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025E" w:rsidRPr="000E467D" w:rsidRDefault="00A8025E" w:rsidP="00140F2E">
            <w:pPr>
              <w:pStyle w:val="Paragraphedeliste"/>
              <w:numPr>
                <w:ilvl w:val="0"/>
                <w:numId w:val="5"/>
              </w:numPr>
              <w:spacing w:after="100" w:afterAutospacing="1" w:line="276" w:lineRule="auto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La structure d’une présentation,</w:t>
            </w:r>
          </w:p>
          <w:p w:rsidR="009E409F" w:rsidRDefault="00A8025E" w:rsidP="00140F2E">
            <w:pPr>
              <w:pStyle w:val="Paragraphedeliste"/>
              <w:numPr>
                <w:ilvl w:val="0"/>
                <w:numId w:val="5"/>
              </w:numPr>
              <w:spacing w:after="100" w:afterAutospacing="1" w:line="276" w:lineRule="auto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 xml:space="preserve">Les mots de  liaisons, </w:t>
            </w:r>
          </w:p>
          <w:p w:rsidR="009E409F" w:rsidRDefault="00A8025E" w:rsidP="00140F2E">
            <w:pPr>
              <w:pStyle w:val="Paragraphedeliste"/>
              <w:numPr>
                <w:ilvl w:val="0"/>
                <w:numId w:val="5"/>
              </w:numPr>
              <w:spacing w:after="100" w:afterAutospacing="1" w:line="276" w:lineRule="auto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>La Synthèse de documents,</w:t>
            </w:r>
          </w:p>
          <w:p w:rsidR="00A8025E" w:rsidRPr="000E467D" w:rsidRDefault="009E409F" w:rsidP="00140F2E">
            <w:pPr>
              <w:pStyle w:val="Paragraphedeliste"/>
              <w:numPr>
                <w:ilvl w:val="0"/>
                <w:numId w:val="5"/>
              </w:numPr>
              <w:spacing w:after="100" w:afterAutospacing="1" w:line="276" w:lineRule="auto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Organisation de ses idées.</w:t>
            </w:r>
          </w:p>
          <w:p w:rsidR="00A8025E" w:rsidRPr="000E467D" w:rsidRDefault="00A8025E" w:rsidP="00140F2E">
            <w:pPr>
              <w:pStyle w:val="Paragraphedeliste"/>
              <w:spacing w:after="100" w:afterAutospacing="1" w:line="276" w:lineRule="auto"/>
              <w:ind w:left="357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72F10" w:rsidRPr="000E467D" w:rsidRDefault="00472F10" w:rsidP="000E467D">
      <w:pPr>
        <w:spacing w:after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A8025E" w:rsidRPr="000E467D" w:rsidRDefault="00A8025E" w:rsidP="000E467D">
      <w:pPr>
        <w:spacing w:after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W w:w="9011" w:type="dxa"/>
        <w:jc w:val="center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1"/>
      </w:tblGrid>
      <w:tr w:rsidR="00A8025E" w:rsidRPr="000E467D" w:rsidTr="00C92E51">
        <w:trPr>
          <w:jc w:val="center"/>
        </w:trPr>
        <w:tc>
          <w:tcPr>
            <w:tcW w:w="9011" w:type="dxa"/>
            <w:shd w:val="clear" w:color="auto" w:fill="auto"/>
          </w:tcPr>
          <w:p w:rsidR="00A8025E" w:rsidRDefault="00A8025E" w:rsidP="000E467D">
            <w:pPr>
              <w:pStyle w:val="Titre1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Cs w:val="0"/>
                <w:sz w:val="24"/>
                <w:szCs w:val="24"/>
                <w:u w:val="single"/>
              </w:rPr>
              <w:t xml:space="preserve">Références </w:t>
            </w:r>
            <w:r w:rsidR="00472F10" w:rsidRPr="000E467D">
              <w:rPr>
                <w:rFonts w:asciiTheme="majorBidi" w:hAnsiTheme="majorBidi" w:cstheme="majorBidi"/>
                <w:bCs w:val="0"/>
                <w:sz w:val="24"/>
                <w:szCs w:val="24"/>
                <w:u w:val="single"/>
              </w:rPr>
              <w:t>bibliographiques</w:t>
            </w:r>
            <w:r w:rsidR="00472F10" w:rsidRPr="000E467D">
              <w:rPr>
                <w:rFonts w:asciiTheme="majorBidi" w:hAnsiTheme="majorBidi" w:cstheme="majorBidi"/>
                <w:bCs w:val="0"/>
                <w:sz w:val="24"/>
                <w:szCs w:val="24"/>
              </w:rPr>
              <w:t> </w:t>
            </w:r>
            <w:r w:rsidRPr="000E467D">
              <w:rPr>
                <w:rFonts w:asciiTheme="majorBidi" w:hAnsiTheme="majorBidi" w:cstheme="majorBidi"/>
                <w:bCs w:val="0"/>
                <w:sz w:val="24"/>
                <w:szCs w:val="24"/>
              </w:rPr>
              <w:t>:</w:t>
            </w:r>
            <w:r w:rsidRPr="000E46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92E51" w:rsidRPr="000E467D" w:rsidRDefault="00C92E51" w:rsidP="000E467D">
            <w:pPr>
              <w:pStyle w:val="Titre1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8025E" w:rsidRPr="000E467D" w:rsidRDefault="0066672B" w:rsidP="0066672B">
            <w:pPr>
              <w:pStyle w:val="Titre1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 w:val="0"/>
                <w:sz w:val="24"/>
                <w:szCs w:val="24"/>
              </w:rPr>
              <w:t>VASSEVIERE</w:t>
            </w:r>
            <w:r w:rsidR="00A8025E" w:rsidRPr="000E467D">
              <w:rPr>
                <w:rFonts w:asciiTheme="majorBidi" w:hAnsiTheme="majorBidi" w:cstheme="majorBidi"/>
                <w:b w:val="0"/>
                <w:sz w:val="24"/>
                <w:szCs w:val="24"/>
              </w:rPr>
              <w:t>, Jacques,</w:t>
            </w:r>
            <w:r w:rsidR="00A8025E" w:rsidRPr="000E46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8025E" w:rsidRPr="000E467D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Bien </w:t>
            </w:r>
            <w:r w:rsidR="00A8025E" w:rsidRPr="000E467D">
              <w:rPr>
                <w:rFonts w:asciiTheme="majorBidi" w:hAnsiTheme="majorBidi" w:cstheme="majorBidi"/>
                <w:sz w:val="24"/>
                <w:szCs w:val="24"/>
              </w:rPr>
              <w:t>écrire pour réussir ses études : orthographe, lexique, syntaxe, 150 règles et rappels, 150 exercices corrigés,</w:t>
            </w:r>
            <w:r w:rsidR="00A8025E" w:rsidRPr="000E467D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Armand Colin, Paris</w:t>
            </w:r>
          </w:p>
          <w:p w:rsidR="00A8025E" w:rsidRPr="000E467D" w:rsidRDefault="00191A48" w:rsidP="0066672B">
            <w:pPr>
              <w:pStyle w:val="Titre2"/>
              <w:spacing w:before="0" w:after="0" w:line="360" w:lineRule="auto"/>
              <w:ind w:left="0" w:firstLine="0"/>
              <w:jc w:val="both"/>
              <w:rPr>
                <w:rFonts w:asciiTheme="majorBidi" w:hAnsiTheme="majorBidi" w:cstheme="majorBidi"/>
                <w:b w:val="0"/>
                <w:i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           </w:t>
            </w:r>
            <w:r w:rsidR="00A8025E" w:rsidRPr="000E467D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Techniques d'expression écrite et orale TEEO </w:t>
            </w:r>
            <w:r w:rsidR="00A8025E" w:rsidRPr="000E467D">
              <w:rPr>
                <w:rFonts w:asciiTheme="majorBidi" w:hAnsiTheme="majorBidi" w:cstheme="majorBidi"/>
                <w:b w:val="0"/>
                <w:i w:val="0"/>
                <w:sz w:val="24"/>
                <w:szCs w:val="24"/>
              </w:rPr>
              <w:t xml:space="preserve"> </w:t>
            </w:r>
          </w:p>
          <w:p w:rsidR="00A8025E" w:rsidRPr="0066672B" w:rsidRDefault="00A8025E" w:rsidP="0066672B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672B">
              <w:rPr>
                <w:rFonts w:asciiTheme="majorBidi" w:hAnsiTheme="majorBidi" w:cstheme="majorBidi"/>
                <w:sz w:val="24"/>
                <w:szCs w:val="24"/>
              </w:rPr>
              <w:t>Simone Eurin</w:t>
            </w:r>
            <w:r w:rsidR="0066672B">
              <w:rPr>
                <w:rFonts w:asciiTheme="majorBidi" w:hAnsiTheme="majorBidi" w:cstheme="majorBidi"/>
                <w:sz w:val="24"/>
                <w:szCs w:val="24"/>
              </w:rPr>
              <w:t xml:space="preserve"> BALMET, Martine Henao de LEGGE</w:t>
            </w:r>
            <w:r w:rsidRPr="0066672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6672B">
              <w:rPr>
                <w:rFonts w:asciiTheme="majorBidi" w:hAnsiTheme="majorBidi" w:cstheme="majorBidi"/>
                <w:b/>
                <w:sz w:val="24"/>
                <w:szCs w:val="24"/>
              </w:rPr>
              <w:t>Pratiques du français scientifique : l'enseignement du français à des fins de communication scientifique,</w:t>
            </w:r>
            <w:r w:rsidRPr="0066672B">
              <w:rPr>
                <w:rFonts w:asciiTheme="majorBidi" w:hAnsiTheme="majorBidi" w:cstheme="majorBidi"/>
                <w:sz w:val="24"/>
                <w:szCs w:val="24"/>
              </w:rPr>
              <w:t xml:space="preserve"> Hachette</w:t>
            </w:r>
          </w:p>
          <w:p w:rsidR="00A8025E" w:rsidRPr="0066672B" w:rsidRDefault="0066672B" w:rsidP="0066672B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6672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MANGIANTE </w:t>
            </w:r>
            <w:r w:rsidR="00A8025E" w:rsidRPr="0066672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J-M., Parpette C., 2004, </w:t>
            </w:r>
            <w:r w:rsidR="00A8025E" w:rsidRPr="0066672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Le Français sur Objectif Spécifique</w:t>
            </w:r>
            <w:r w:rsidR="00A8025E" w:rsidRPr="0066672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,, Hachette </w:t>
            </w:r>
          </w:p>
          <w:p w:rsidR="00A8025E" w:rsidRPr="000E467D" w:rsidRDefault="00A8025E" w:rsidP="0066672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</w:rPr>
            </w:pPr>
            <w:r w:rsidRPr="000E467D">
              <w:rPr>
                <w:rFonts w:asciiTheme="majorBidi" w:hAnsiTheme="majorBidi" w:cstheme="majorBidi"/>
              </w:rPr>
              <w:t xml:space="preserve">Jacqueline </w:t>
            </w:r>
            <w:r w:rsidR="0066672B" w:rsidRPr="000E467D">
              <w:rPr>
                <w:rFonts w:asciiTheme="majorBidi" w:hAnsiTheme="majorBidi" w:cstheme="majorBidi"/>
              </w:rPr>
              <w:t>TOLAS</w:t>
            </w:r>
            <w:r w:rsidRPr="000E467D">
              <w:rPr>
                <w:rFonts w:asciiTheme="majorBidi" w:hAnsiTheme="majorBidi" w:cstheme="majorBidi"/>
              </w:rPr>
              <w:t xml:space="preserve">, </w:t>
            </w:r>
            <w:hyperlink r:id="rId7" w:history="1">
              <w:r w:rsidR="0066672B" w:rsidRPr="000E467D">
                <w:rPr>
                  <w:rFonts w:asciiTheme="majorBidi" w:hAnsiTheme="majorBidi" w:cstheme="majorBidi"/>
                </w:rPr>
                <w:t>Oceane GEWIRTZ</w:t>
              </w:r>
            </w:hyperlink>
            <w:r w:rsidR="0066672B" w:rsidRPr="000E467D">
              <w:rPr>
                <w:rFonts w:asciiTheme="majorBidi" w:hAnsiTheme="majorBidi" w:cstheme="majorBidi"/>
              </w:rPr>
              <w:t xml:space="preserve"> </w:t>
            </w:r>
            <w:r w:rsidRPr="000E467D">
              <w:rPr>
                <w:rFonts w:asciiTheme="majorBidi" w:hAnsiTheme="majorBidi" w:cstheme="majorBidi"/>
              </w:rPr>
              <w:t xml:space="preserve">et </w:t>
            </w:r>
            <w:hyperlink r:id="rId8" w:history="1">
              <w:r w:rsidRPr="000E467D">
                <w:rPr>
                  <w:rFonts w:asciiTheme="majorBidi" w:hAnsiTheme="majorBidi" w:cstheme="majorBidi"/>
                </w:rPr>
                <w:t xml:space="preserve">Catherine </w:t>
              </w:r>
              <w:r w:rsidR="0066672B" w:rsidRPr="000E467D">
                <w:rPr>
                  <w:rFonts w:asciiTheme="majorBidi" w:hAnsiTheme="majorBidi" w:cstheme="majorBidi"/>
                </w:rPr>
                <w:t>CARRAS</w:t>
              </w:r>
            </w:hyperlink>
            <w:r w:rsidRPr="000E467D">
              <w:rPr>
                <w:rFonts w:asciiTheme="majorBidi" w:hAnsiTheme="majorBidi" w:cstheme="majorBidi"/>
              </w:rPr>
              <w:t xml:space="preserve">, </w:t>
            </w:r>
            <w:r w:rsidRPr="000E467D">
              <w:rPr>
                <w:rFonts w:asciiTheme="majorBidi" w:hAnsiTheme="majorBidi" w:cstheme="majorBidi"/>
                <w:b/>
              </w:rPr>
              <w:t xml:space="preserve">Réussir ses études d’ingénieur en français, </w:t>
            </w:r>
            <w:r w:rsidRPr="000E467D">
              <w:rPr>
                <w:rFonts w:asciiTheme="majorBidi" w:hAnsiTheme="majorBidi" w:cstheme="majorBidi"/>
              </w:rPr>
              <w:t xml:space="preserve"> </w:t>
            </w:r>
            <w:hyperlink r:id="rId9" w:history="1">
              <w:r w:rsidRPr="000E467D">
                <w:rPr>
                  <w:rFonts w:asciiTheme="majorBidi" w:hAnsiTheme="majorBidi" w:cstheme="majorBidi"/>
                </w:rPr>
                <w:t>PUG (Presses Universitaires de Grenoble)</w:t>
              </w:r>
            </w:hyperlink>
            <w:r w:rsidRPr="000E467D">
              <w:rPr>
                <w:rFonts w:asciiTheme="majorBidi" w:hAnsiTheme="majorBidi" w:cstheme="majorBidi"/>
              </w:rPr>
              <w:t xml:space="preserve"> </w:t>
            </w:r>
          </w:p>
          <w:p w:rsidR="00A8025E" w:rsidRPr="000E467D" w:rsidRDefault="0066672B" w:rsidP="0066672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</w:rPr>
            </w:pPr>
            <w:r w:rsidRPr="000E467D">
              <w:rPr>
                <w:rFonts w:asciiTheme="majorBidi" w:hAnsiTheme="majorBidi" w:cstheme="majorBidi"/>
              </w:rPr>
              <w:t>DIONNE</w:t>
            </w:r>
            <w:r w:rsidR="00A8025E" w:rsidRPr="000E467D">
              <w:rPr>
                <w:rFonts w:asciiTheme="majorBidi" w:hAnsiTheme="majorBidi" w:cstheme="majorBidi"/>
              </w:rPr>
              <w:t xml:space="preserve"> Bernard, </w:t>
            </w:r>
            <w:r w:rsidR="00A8025E" w:rsidRPr="000E467D">
              <w:rPr>
                <w:rFonts w:asciiTheme="majorBidi" w:hAnsiTheme="majorBidi" w:cstheme="majorBidi"/>
                <w:b/>
              </w:rPr>
              <w:t>Pour réussir</w:t>
            </w:r>
            <w:r w:rsidR="00A8025E" w:rsidRPr="000E467D">
              <w:rPr>
                <w:rFonts w:asciiTheme="majorBidi" w:hAnsiTheme="majorBidi" w:cstheme="majorBidi"/>
              </w:rPr>
              <w:t xml:space="preserve"> : </w:t>
            </w:r>
            <w:r w:rsidR="00A8025E" w:rsidRPr="000E467D">
              <w:rPr>
                <w:rFonts w:asciiTheme="majorBidi" w:hAnsiTheme="majorBidi" w:cstheme="majorBidi"/>
                <w:b/>
              </w:rPr>
              <w:t>guide</w:t>
            </w:r>
            <w:r w:rsidR="00A8025E" w:rsidRPr="000E467D">
              <w:rPr>
                <w:rFonts w:asciiTheme="majorBidi" w:hAnsiTheme="majorBidi" w:cstheme="majorBidi"/>
              </w:rPr>
              <w:t xml:space="preserve"> </w:t>
            </w:r>
            <w:r w:rsidR="00A8025E" w:rsidRPr="000E467D">
              <w:rPr>
                <w:rFonts w:asciiTheme="majorBidi" w:hAnsiTheme="majorBidi" w:cstheme="majorBidi"/>
                <w:b/>
              </w:rPr>
              <w:t>méthodologique pour les études et la recherche</w:t>
            </w:r>
            <w:r>
              <w:rPr>
                <w:rFonts w:asciiTheme="majorBidi" w:hAnsiTheme="majorBidi" w:cstheme="majorBidi"/>
                <w:bCs/>
              </w:rPr>
              <w:t>.</w:t>
            </w:r>
          </w:p>
          <w:p w:rsidR="00A8025E" w:rsidRPr="008A29F0" w:rsidRDefault="00580EE5" w:rsidP="008A29F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0E467D">
              <w:rPr>
                <w:rFonts w:asciiTheme="majorBidi" w:hAnsiTheme="majorBidi" w:cstheme="majorBidi"/>
                <w:color w:val="000000"/>
              </w:rPr>
              <w:t>Jacques Vassevière</w:t>
            </w:r>
            <w:r w:rsidR="00A8025E" w:rsidRPr="000E467D">
              <w:rPr>
                <w:rFonts w:asciiTheme="majorBidi" w:hAnsiTheme="majorBidi" w:cstheme="majorBidi"/>
                <w:color w:val="000000"/>
              </w:rPr>
              <w:t>,</w:t>
            </w:r>
            <w:r w:rsidR="00472F10" w:rsidRPr="000E467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A8025E" w:rsidRPr="000E467D">
              <w:rPr>
                <w:rFonts w:asciiTheme="majorBidi" w:hAnsiTheme="majorBidi" w:cstheme="majorBidi"/>
                <w:b/>
                <w:color w:val="000000"/>
              </w:rPr>
              <w:t xml:space="preserve">Bien écrire pour réussir ses études, </w:t>
            </w:r>
            <w:r w:rsidR="00A8025E" w:rsidRPr="000E467D">
              <w:rPr>
                <w:rFonts w:asciiTheme="majorBidi" w:hAnsiTheme="majorBidi" w:cstheme="majorBidi"/>
                <w:color w:val="000000"/>
              </w:rPr>
              <w:t>Armand Colin</w:t>
            </w:r>
          </w:p>
        </w:tc>
      </w:tr>
    </w:tbl>
    <w:p w:rsidR="00A8025E" w:rsidRPr="000E467D" w:rsidRDefault="00A8025E" w:rsidP="000E46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0"/>
      </w:tblGrid>
      <w:tr w:rsidR="00A8025E" w:rsidRPr="000E467D" w:rsidTr="00F241FF">
        <w:trPr>
          <w:jc w:val="center"/>
        </w:trPr>
        <w:tc>
          <w:tcPr>
            <w:tcW w:w="9010" w:type="dxa"/>
            <w:shd w:val="clear" w:color="auto" w:fill="auto"/>
          </w:tcPr>
          <w:p w:rsidR="00472F10" w:rsidRPr="000E467D" w:rsidRDefault="00A8025E" w:rsidP="000E46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472F10" w:rsidRPr="000E467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0E467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472F10" w:rsidRPr="000E467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0E467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  <w:r w:rsidRPr="000E467D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A8025E" w:rsidRPr="000E467D" w:rsidRDefault="00A8025E" w:rsidP="0058194F">
            <w:pPr>
              <w:spacing w:after="0"/>
              <w:ind w:left="58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E467D">
              <w:rPr>
                <w:rFonts w:asciiTheme="majorBidi" w:hAnsiTheme="majorBidi" w:cstheme="majorBidi"/>
                <w:sz w:val="24"/>
                <w:szCs w:val="24"/>
              </w:rPr>
              <w:t xml:space="preserve"> Interrogation, Devoir </w:t>
            </w:r>
            <w:r w:rsidR="00F241F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0E467D">
              <w:rPr>
                <w:rFonts w:asciiTheme="majorBidi" w:hAnsiTheme="majorBidi" w:cstheme="majorBidi"/>
                <w:sz w:val="24"/>
                <w:szCs w:val="24"/>
              </w:rPr>
              <w:t xml:space="preserve">urveillé,  Examen </w:t>
            </w:r>
            <w:r w:rsidR="00F241FF" w:rsidRPr="000E467D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A8025E" w:rsidRPr="000E467D" w:rsidRDefault="00A8025E" w:rsidP="000E46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368D7" w:rsidRPr="000E467D" w:rsidRDefault="005368D7" w:rsidP="000E46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5368D7" w:rsidRPr="000E467D" w:rsidSect="000E4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8" w:right="1417" w:bottom="1417" w:left="1417" w:header="10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6B" w:rsidRDefault="004E766B" w:rsidP="008F0BA5">
      <w:pPr>
        <w:spacing w:after="0" w:line="240" w:lineRule="auto"/>
      </w:pPr>
      <w:r>
        <w:separator/>
      </w:r>
    </w:p>
  </w:endnote>
  <w:endnote w:type="continuationSeparator" w:id="1">
    <w:p w:rsidR="004E766B" w:rsidRDefault="004E766B" w:rsidP="008F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4B" w:rsidRDefault="00987B4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31"/>
      <w:docPartObj>
        <w:docPartGallery w:val="Page Numbers (Bottom of Page)"/>
        <w:docPartUnique/>
      </w:docPartObj>
    </w:sdtPr>
    <w:sdtContent>
      <w:p w:rsidR="00963D7E" w:rsidRDefault="00807005">
        <w:pPr>
          <w:pStyle w:val="Pieddepage"/>
          <w:jc w:val="center"/>
        </w:pPr>
        <w:fldSimple w:instr=" PAGE   \* MERGEFORMAT ">
          <w:r w:rsidR="0058194F">
            <w:rPr>
              <w:noProof/>
            </w:rPr>
            <w:t>2</w:t>
          </w:r>
        </w:fldSimple>
      </w:p>
    </w:sdtContent>
  </w:sdt>
  <w:p w:rsidR="00BB50FD" w:rsidRDefault="004E766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4B" w:rsidRDefault="00987B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6B" w:rsidRDefault="004E766B" w:rsidP="008F0BA5">
      <w:pPr>
        <w:spacing w:after="0" w:line="240" w:lineRule="auto"/>
      </w:pPr>
      <w:r>
        <w:separator/>
      </w:r>
    </w:p>
  </w:footnote>
  <w:footnote w:type="continuationSeparator" w:id="1">
    <w:p w:rsidR="004E766B" w:rsidRDefault="004E766B" w:rsidP="008F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4B" w:rsidRDefault="00987B4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7D" w:rsidRDefault="000E467D" w:rsidP="00987B4B">
    <w:pPr>
      <w:pStyle w:val="En-tte"/>
      <w:jc w:val="right"/>
      <w:rPr>
        <w:rFonts w:asciiTheme="majorBidi" w:hAnsiTheme="majorBidi" w:cstheme="majorBidi"/>
      </w:rPr>
    </w:pPr>
    <w:r w:rsidRPr="000E467D">
      <w:rPr>
        <w:rFonts w:asciiTheme="majorBidi" w:hAnsiTheme="majorBidi" w:cstheme="majorBidi"/>
      </w:rPr>
      <w:t>Techniques d’expression 2</w:t>
    </w:r>
  </w:p>
  <w:p w:rsidR="00701CE4" w:rsidRPr="000E467D" w:rsidRDefault="00701CE4" w:rsidP="00987B4B">
    <w:pPr>
      <w:pStyle w:val="En-tte"/>
      <w:jc w:val="right"/>
      <w:rPr>
        <w:rFonts w:asciiTheme="majorBidi" w:hAnsiTheme="majorBidi" w:cstheme="majorBid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4B" w:rsidRDefault="00987B4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A59"/>
    <w:multiLevelType w:val="hybridMultilevel"/>
    <w:tmpl w:val="5802DCD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B9F"/>
    <w:multiLevelType w:val="hybridMultilevel"/>
    <w:tmpl w:val="14C8AC8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15821"/>
    <w:multiLevelType w:val="hybridMultilevel"/>
    <w:tmpl w:val="76307420"/>
    <w:lvl w:ilvl="0" w:tplc="8E0266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87274"/>
    <w:multiLevelType w:val="hybridMultilevel"/>
    <w:tmpl w:val="2D3841A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1149"/>
    <w:multiLevelType w:val="hybridMultilevel"/>
    <w:tmpl w:val="9F341DA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27C3A"/>
    <w:multiLevelType w:val="hybridMultilevel"/>
    <w:tmpl w:val="27AC5E2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52817"/>
    <w:multiLevelType w:val="hybridMultilevel"/>
    <w:tmpl w:val="A57AE0A6"/>
    <w:lvl w:ilvl="0" w:tplc="040C000F">
      <w:start w:val="1"/>
      <w:numFmt w:val="decimal"/>
      <w:lvlText w:val="%1."/>
      <w:lvlJc w:val="left"/>
      <w:pPr>
        <w:ind w:left="752" w:hanging="360"/>
      </w:pPr>
    </w:lvl>
    <w:lvl w:ilvl="1" w:tplc="040C0019" w:tentative="1">
      <w:start w:val="1"/>
      <w:numFmt w:val="lowerLetter"/>
      <w:lvlText w:val="%2."/>
      <w:lvlJc w:val="left"/>
      <w:pPr>
        <w:ind w:left="1472" w:hanging="360"/>
      </w:pPr>
    </w:lvl>
    <w:lvl w:ilvl="2" w:tplc="040C001B" w:tentative="1">
      <w:start w:val="1"/>
      <w:numFmt w:val="lowerRoman"/>
      <w:lvlText w:val="%3."/>
      <w:lvlJc w:val="right"/>
      <w:pPr>
        <w:ind w:left="2192" w:hanging="180"/>
      </w:pPr>
    </w:lvl>
    <w:lvl w:ilvl="3" w:tplc="040C000F" w:tentative="1">
      <w:start w:val="1"/>
      <w:numFmt w:val="decimal"/>
      <w:lvlText w:val="%4."/>
      <w:lvlJc w:val="left"/>
      <w:pPr>
        <w:ind w:left="2912" w:hanging="360"/>
      </w:pPr>
    </w:lvl>
    <w:lvl w:ilvl="4" w:tplc="040C0019" w:tentative="1">
      <w:start w:val="1"/>
      <w:numFmt w:val="lowerLetter"/>
      <w:lvlText w:val="%5."/>
      <w:lvlJc w:val="left"/>
      <w:pPr>
        <w:ind w:left="3632" w:hanging="360"/>
      </w:pPr>
    </w:lvl>
    <w:lvl w:ilvl="5" w:tplc="040C001B" w:tentative="1">
      <w:start w:val="1"/>
      <w:numFmt w:val="lowerRoman"/>
      <w:lvlText w:val="%6."/>
      <w:lvlJc w:val="right"/>
      <w:pPr>
        <w:ind w:left="4352" w:hanging="180"/>
      </w:pPr>
    </w:lvl>
    <w:lvl w:ilvl="6" w:tplc="040C000F" w:tentative="1">
      <w:start w:val="1"/>
      <w:numFmt w:val="decimal"/>
      <w:lvlText w:val="%7."/>
      <w:lvlJc w:val="left"/>
      <w:pPr>
        <w:ind w:left="5072" w:hanging="360"/>
      </w:pPr>
    </w:lvl>
    <w:lvl w:ilvl="7" w:tplc="040C0019" w:tentative="1">
      <w:start w:val="1"/>
      <w:numFmt w:val="lowerLetter"/>
      <w:lvlText w:val="%8."/>
      <w:lvlJc w:val="left"/>
      <w:pPr>
        <w:ind w:left="5792" w:hanging="360"/>
      </w:pPr>
    </w:lvl>
    <w:lvl w:ilvl="8" w:tplc="040C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6974638E"/>
    <w:multiLevelType w:val="hybridMultilevel"/>
    <w:tmpl w:val="700E455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E6762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E181F"/>
    <w:multiLevelType w:val="hybridMultilevel"/>
    <w:tmpl w:val="5FF0185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8025E"/>
    <w:rsid w:val="000E467D"/>
    <w:rsid w:val="00140F2E"/>
    <w:rsid w:val="0014340C"/>
    <w:rsid w:val="00191A48"/>
    <w:rsid w:val="001B0C74"/>
    <w:rsid w:val="001B5DF0"/>
    <w:rsid w:val="00467EFB"/>
    <w:rsid w:val="00472F10"/>
    <w:rsid w:val="004E766B"/>
    <w:rsid w:val="005368D7"/>
    <w:rsid w:val="00580EE5"/>
    <w:rsid w:val="0058194F"/>
    <w:rsid w:val="005A4759"/>
    <w:rsid w:val="0066672B"/>
    <w:rsid w:val="00697B03"/>
    <w:rsid w:val="006D4172"/>
    <w:rsid w:val="00701CE4"/>
    <w:rsid w:val="007A6A4A"/>
    <w:rsid w:val="00807005"/>
    <w:rsid w:val="00816ECE"/>
    <w:rsid w:val="00875EF2"/>
    <w:rsid w:val="008A29F0"/>
    <w:rsid w:val="008D79D1"/>
    <w:rsid w:val="008F0BA5"/>
    <w:rsid w:val="00915115"/>
    <w:rsid w:val="00931486"/>
    <w:rsid w:val="00963D7E"/>
    <w:rsid w:val="00970E4D"/>
    <w:rsid w:val="00987B4B"/>
    <w:rsid w:val="009A6B29"/>
    <w:rsid w:val="009B6D29"/>
    <w:rsid w:val="009E409F"/>
    <w:rsid w:val="00A04926"/>
    <w:rsid w:val="00A62773"/>
    <w:rsid w:val="00A8025E"/>
    <w:rsid w:val="00AA0783"/>
    <w:rsid w:val="00AA4FCC"/>
    <w:rsid w:val="00AC7A2D"/>
    <w:rsid w:val="00C92E51"/>
    <w:rsid w:val="00C94911"/>
    <w:rsid w:val="00CC681B"/>
    <w:rsid w:val="00CF24B1"/>
    <w:rsid w:val="00F241FF"/>
    <w:rsid w:val="00F7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5E"/>
  </w:style>
  <w:style w:type="paragraph" w:styleId="Titre1">
    <w:name w:val="heading 1"/>
    <w:basedOn w:val="Normal"/>
    <w:link w:val="Titre1Car"/>
    <w:uiPriority w:val="9"/>
    <w:qFormat/>
    <w:rsid w:val="00A80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025E"/>
    <w:pPr>
      <w:keepNext/>
      <w:spacing w:before="240" w:after="60"/>
      <w:ind w:left="284" w:hanging="284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02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802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8025E"/>
    <w:pPr>
      <w:ind w:left="720" w:hanging="284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8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25E"/>
  </w:style>
  <w:style w:type="character" w:styleId="Lienhypertexte">
    <w:name w:val="Hyperlink"/>
    <w:basedOn w:val="Policepardfaut"/>
    <w:uiPriority w:val="99"/>
    <w:semiHidden/>
    <w:unhideWhenUsed/>
    <w:rsid w:val="00A8025E"/>
    <w:rPr>
      <w:color w:val="0000FF"/>
      <w:u w:val="single"/>
    </w:rPr>
  </w:style>
  <w:style w:type="table" w:customStyle="1" w:styleId="Grilledutableau2">
    <w:name w:val="Grille du tableau2"/>
    <w:basedOn w:val="TableauNormal"/>
    <w:uiPriority w:val="39"/>
    <w:rsid w:val="00A8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8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4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g.fr/auteur/1099/Catherine%20Carr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ug.fr/auteur/1098/Oceane%20Gewirt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g.fr/editeur/1/PUG%20%28Presses%20Universitaires%20de%20Grenoble%2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438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DAP_EPSTO</cp:lastModifiedBy>
  <cp:revision>29</cp:revision>
  <dcterms:created xsi:type="dcterms:W3CDTF">2015-03-31T08:24:00Z</dcterms:created>
  <dcterms:modified xsi:type="dcterms:W3CDTF">2015-04-18T17:58:00Z</dcterms:modified>
</cp:coreProperties>
</file>