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92" w:rsidRDefault="00075692" w:rsidP="00075692">
      <w:pPr>
        <w:jc w:val="center"/>
      </w:pPr>
      <w:r w:rsidRPr="00E35E80">
        <w:rPr>
          <w:rFonts w:cs="Calibri"/>
          <w:b/>
          <w:i/>
          <w:noProof/>
          <w:sz w:val="20"/>
          <w:szCs w:val="20"/>
          <w:lang w:val="en-GB" w:eastAsia="en-GB"/>
        </w:rPr>
        <w:drawing>
          <wp:inline distT="0" distB="0" distL="0" distR="0">
            <wp:extent cx="8886825" cy="14192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92" w:rsidRPr="00E35E80" w:rsidRDefault="00075692" w:rsidP="00075692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PLANNING DES EXAMENS DU SECOND CYCLE</w:t>
      </w:r>
    </w:p>
    <w:p w:rsidR="00075692" w:rsidRPr="00E35E80" w:rsidRDefault="00075692" w:rsidP="00075692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Premier semestre-2021/2022</w:t>
      </w:r>
    </w:p>
    <w:p w:rsidR="005D5002" w:rsidRDefault="00162352" w:rsidP="00075692">
      <w:pPr>
        <w:spacing w:after="0" w:line="240" w:lineRule="auto"/>
        <w:jc w:val="center"/>
        <w:rPr>
          <w:b/>
          <w:sz w:val="30"/>
          <w:szCs w:val="30"/>
        </w:rPr>
      </w:pPr>
      <w:r w:rsidRPr="00075692">
        <w:rPr>
          <w:b/>
          <w:color w:val="FF0000"/>
          <w:sz w:val="30"/>
          <w:szCs w:val="30"/>
        </w:rPr>
        <w:t>5</w:t>
      </w:r>
      <w:r w:rsidR="0055437D" w:rsidRPr="00075692">
        <w:rPr>
          <w:b/>
          <w:color w:val="FF0000"/>
          <w:sz w:val="30"/>
          <w:szCs w:val="30"/>
          <w:vertAlign w:val="superscript"/>
        </w:rPr>
        <w:t>ème</w:t>
      </w:r>
      <w:r w:rsidR="008E49CB" w:rsidRPr="00075692">
        <w:rPr>
          <w:b/>
          <w:color w:val="FF0000"/>
          <w:sz w:val="30"/>
          <w:szCs w:val="30"/>
        </w:rPr>
        <w:t>année</w:t>
      </w:r>
      <w:r w:rsidR="008E49CB" w:rsidRPr="00CE200F">
        <w:rPr>
          <w:b/>
          <w:sz w:val="30"/>
          <w:szCs w:val="30"/>
        </w:rPr>
        <w:t xml:space="preserve"> </w:t>
      </w:r>
      <w:r w:rsidR="00CE200F" w:rsidRPr="00CE200F">
        <w:rPr>
          <w:b/>
          <w:sz w:val="30"/>
          <w:szCs w:val="30"/>
        </w:rPr>
        <w:t>(</w:t>
      </w:r>
      <w:r w:rsidR="00CE200F" w:rsidRPr="00075692">
        <w:rPr>
          <w:b/>
          <w:color w:val="FF0000"/>
          <w:sz w:val="30"/>
          <w:szCs w:val="30"/>
        </w:rPr>
        <w:t xml:space="preserve">Filière : </w:t>
      </w:r>
      <w:r w:rsidR="00217C58" w:rsidRPr="00075692">
        <w:rPr>
          <w:b/>
          <w:color w:val="FF0000"/>
          <w:sz w:val="30"/>
          <w:szCs w:val="30"/>
        </w:rPr>
        <w:t>Electrotechnique</w:t>
      </w:r>
      <w:r w:rsidR="00CE200F" w:rsidRPr="00075692">
        <w:rPr>
          <w:b/>
          <w:color w:val="FF0000"/>
          <w:sz w:val="30"/>
          <w:szCs w:val="30"/>
        </w:rPr>
        <w:t xml:space="preserve"> Option : Energie et environnement</w:t>
      </w:r>
      <w:r w:rsidR="0081365D">
        <w:rPr>
          <w:b/>
          <w:sz w:val="30"/>
          <w:szCs w:val="30"/>
        </w:rPr>
        <w:t>)</w:t>
      </w:r>
    </w:p>
    <w:p w:rsidR="003138B4" w:rsidRPr="00A43031" w:rsidRDefault="003138B4" w:rsidP="003138B4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A43031">
        <w:rPr>
          <w:b/>
          <w:color w:val="FF0000"/>
          <w:sz w:val="32"/>
          <w:szCs w:val="32"/>
          <w:highlight w:val="yellow"/>
        </w:rPr>
        <w:t>VAGUE 0</w:t>
      </w:r>
      <w:r>
        <w:rPr>
          <w:b/>
          <w:color w:val="FF0000"/>
          <w:sz w:val="32"/>
          <w:szCs w:val="32"/>
          <w:highlight w:val="yellow"/>
        </w:rPr>
        <w:t>1</w:t>
      </w:r>
      <w:r w:rsidRPr="00A43031">
        <w:rPr>
          <w:b/>
          <w:color w:val="FF0000"/>
          <w:sz w:val="32"/>
          <w:szCs w:val="32"/>
          <w:highlight w:val="yellow"/>
        </w:rPr>
        <w:t xml:space="preserve"> : DU </w:t>
      </w:r>
      <w:r>
        <w:rPr>
          <w:b/>
          <w:color w:val="FF0000"/>
          <w:sz w:val="32"/>
          <w:szCs w:val="32"/>
          <w:highlight w:val="yellow"/>
        </w:rPr>
        <w:t>29-01</w:t>
      </w:r>
      <w:r w:rsidRPr="00A43031">
        <w:rPr>
          <w:b/>
          <w:color w:val="FF0000"/>
          <w:sz w:val="32"/>
          <w:szCs w:val="32"/>
          <w:highlight w:val="yellow"/>
        </w:rPr>
        <w:t xml:space="preserve"> AU </w:t>
      </w:r>
      <w:r>
        <w:rPr>
          <w:b/>
          <w:color w:val="FF0000"/>
          <w:sz w:val="32"/>
          <w:szCs w:val="32"/>
          <w:highlight w:val="yellow"/>
        </w:rPr>
        <w:t>03</w:t>
      </w:r>
      <w:r w:rsidRPr="00A43031">
        <w:rPr>
          <w:b/>
          <w:color w:val="FF0000"/>
          <w:sz w:val="32"/>
          <w:szCs w:val="32"/>
          <w:highlight w:val="yellow"/>
        </w:rPr>
        <w:t>-02-2022</w:t>
      </w:r>
    </w:p>
    <w:p w:rsidR="009A6FED" w:rsidRDefault="009A6FED" w:rsidP="009A6FED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bookmarkEnd w:id="0"/>
    </w:p>
    <w:tbl>
      <w:tblPr>
        <w:tblStyle w:val="Grilledutableau"/>
        <w:tblW w:w="16019" w:type="dxa"/>
        <w:tblInd w:w="-885" w:type="dxa"/>
        <w:tblLook w:val="04A0" w:firstRow="1" w:lastRow="0" w:firstColumn="1" w:lastColumn="0" w:noHBand="0" w:noVBand="1"/>
      </w:tblPr>
      <w:tblGrid>
        <w:gridCol w:w="1986"/>
        <w:gridCol w:w="2862"/>
        <w:gridCol w:w="2119"/>
        <w:gridCol w:w="2040"/>
        <w:gridCol w:w="2073"/>
        <w:gridCol w:w="2387"/>
        <w:gridCol w:w="2552"/>
      </w:tblGrid>
      <w:tr w:rsidR="00842B0E" w:rsidRPr="00075692" w:rsidTr="00075692">
        <w:trPr>
          <w:trHeight w:val="617"/>
        </w:trPr>
        <w:tc>
          <w:tcPr>
            <w:tcW w:w="1986" w:type="dxa"/>
          </w:tcPr>
          <w:p w:rsidR="00842B0E" w:rsidRPr="00075692" w:rsidRDefault="00842B0E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4F7A3" wp14:editId="588CF8E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</wp:posOffset>
                      </wp:positionV>
                      <wp:extent cx="1238250" cy="391160"/>
                      <wp:effectExtent l="0" t="0" r="1905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825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F35B0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.25pt" to="92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" strokecolor="#4579b8 [3044]">
                      <o:lock v:ext="edit" shapetype="f"/>
                    </v:line>
                  </w:pict>
                </mc:Fallback>
              </mc:AlternateContent>
            </w:r>
            <w:r w:rsidRPr="00075692">
              <w:rPr>
                <w:rFonts w:cstheme="minorHAnsi"/>
                <w:b/>
                <w:sz w:val="24"/>
                <w:szCs w:val="24"/>
              </w:rPr>
              <w:t>Jours</w:t>
            </w:r>
          </w:p>
          <w:p w:rsidR="00842B0E" w:rsidRPr="00075692" w:rsidRDefault="00842B0E" w:rsidP="00426ECD">
            <w:pPr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sz w:val="24"/>
                <w:szCs w:val="24"/>
              </w:rPr>
              <w:t>Horaire</w:t>
            </w:r>
          </w:p>
        </w:tc>
        <w:tc>
          <w:tcPr>
            <w:tcW w:w="2862" w:type="dxa"/>
            <w:vAlign w:val="center"/>
          </w:tcPr>
          <w:p w:rsidR="00842B0E" w:rsidRPr="00075692" w:rsidRDefault="008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sz w:val="24"/>
                <w:szCs w:val="24"/>
              </w:rPr>
              <w:t>Dimanche</w:t>
            </w:r>
          </w:p>
          <w:p w:rsidR="00842B0E" w:rsidRPr="00075692" w:rsidRDefault="008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sz w:val="24"/>
                <w:szCs w:val="24"/>
              </w:rPr>
              <w:t>30/01/2022</w:t>
            </w:r>
          </w:p>
        </w:tc>
        <w:tc>
          <w:tcPr>
            <w:tcW w:w="2119" w:type="dxa"/>
            <w:vAlign w:val="center"/>
          </w:tcPr>
          <w:p w:rsidR="00842B0E" w:rsidRPr="00075692" w:rsidRDefault="008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sz w:val="24"/>
                <w:szCs w:val="24"/>
              </w:rPr>
              <w:t>Lundi</w:t>
            </w:r>
          </w:p>
          <w:p w:rsidR="00842B0E" w:rsidRPr="00075692" w:rsidRDefault="008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sz w:val="24"/>
                <w:szCs w:val="24"/>
              </w:rPr>
              <w:t>31/01/2022</w:t>
            </w:r>
          </w:p>
        </w:tc>
        <w:tc>
          <w:tcPr>
            <w:tcW w:w="2040" w:type="dxa"/>
            <w:vAlign w:val="center"/>
          </w:tcPr>
          <w:p w:rsidR="00842B0E" w:rsidRPr="00075692" w:rsidRDefault="008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sz w:val="24"/>
                <w:szCs w:val="24"/>
              </w:rPr>
              <w:t>Mardi</w:t>
            </w:r>
          </w:p>
          <w:p w:rsidR="00842B0E" w:rsidRPr="00075692" w:rsidRDefault="008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sz w:val="24"/>
                <w:szCs w:val="24"/>
              </w:rPr>
              <w:t>01/02/2022</w:t>
            </w:r>
          </w:p>
        </w:tc>
        <w:tc>
          <w:tcPr>
            <w:tcW w:w="2073" w:type="dxa"/>
            <w:vAlign w:val="center"/>
          </w:tcPr>
          <w:p w:rsidR="00842B0E" w:rsidRPr="00075692" w:rsidRDefault="008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sz w:val="24"/>
                <w:szCs w:val="24"/>
              </w:rPr>
              <w:t>Mercredi</w:t>
            </w:r>
          </w:p>
          <w:p w:rsidR="00842B0E" w:rsidRPr="00075692" w:rsidRDefault="00842B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sz w:val="24"/>
                <w:szCs w:val="24"/>
              </w:rPr>
              <w:t>02/02/2022</w:t>
            </w:r>
          </w:p>
        </w:tc>
        <w:tc>
          <w:tcPr>
            <w:tcW w:w="2387" w:type="dxa"/>
            <w:vAlign w:val="center"/>
          </w:tcPr>
          <w:p w:rsidR="00842B0E" w:rsidRPr="00075692" w:rsidRDefault="00842B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692">
              <w:rPr>
                <w:rFonts w:cstheme="minorHAnsi"/>
                <w:b/>
                <w:sz w:val="20"/>
                <w:szCs w:val="20"/>
              </w:rPr>
              <w:t>Jeudi</w:t>
            </w:r>
          </w:p>
          <w:p w:rsidR="00842B0E" w:rsidRPr="00075692" w:rsidRDefault="00842B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5692">
              <w:rPr>
                <w:rFonts w:cstheme="minorHAnsi"/>
                <w:b/>
                <w:sz w:val="20"/>
                <w:szCs w:val="20"/>
              </w:rPr>
              <w:t>03/02/2022</w:t>
            </w:r>
          </w:p>
        </w:tc>
        <w:tc>
          <w:tcPr>
            <w:tcW w:w="2552" w:type="dxa"/>
          </w:tcPr>
          <w:p w:rsidR="00842B0E" w:rsidRPr="00075692" w:rsidRDefault="00842B0E" w:rsidP="00BF00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sz w:val="24"/>
                <w:szCs w:val="24"/>
              </w:rPr>
              <w:t>Samedi</w:t>
            </w:r>
          </w:p>
          <w:p w:rsidR="00842B0E" w:rsidRPr="00075692" w:rsidRDefault="00842B0E" w:rsidP="00BF00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sz w:val="24"/>
                <w:szCs w:val="24"/>
              </w:rPr>
              <w:t>05/02/2022</w:t>
            </w:r>
          </w:p>
        </w:tc>
      </w:tr>
      <w:tr w:rsidR="007A78B9" w:rsidRPr="00075692" w:rsidTr="00075692">
        <w:tc>
          <w:tcPr>
            <w:tcW w:w="1986" w:type="dxa"/>
            <w:vAlign w:val="center"/>
          </w:tcPr>
          <w:p w:rsidR="007A78B9" w:rsidRPr="00075692" w:rsidRDefault="007A78B9" w:rsidP="0023643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  <w:r w:rsidRPr="00075692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30-10</w:t>
            </w:r>
            <w:r w:rsidRPr="00075692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862" w:type="dxa"/>
          </w:tcPr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sz w:val="24"/>
                <w:szCs w:val="24"/>
              </w:rPr>
              <w:t xml:space="preserve">Modélisation et contrôle des actionneurs électriques </w:t>
            </w:r>
          </w:p>
          <w:p w:rsidR="007A78B9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75692" w:rsidRPr="00075692" w:rsidRDefault="00075692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A.KERBOUA</w:t>
            </w:r>
          </w:p>
        </w:tc>
        <w:tc>
          <w:tcPr>
            <w:tcW w:w="2119" w:type="dxa"/>
          </w:tcPr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bCs/>
                <w:sz w:val="24"/>
                <w:szCs w:val="24"/>
              </w:rPr>
              <w:t>Energies renouvelables 4 (Stockage de l’énergie)</w:t>
            </w: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D.KHERBOUCHE</w:t>
            </w:r>
          </w:p>
        </w:tc>
        <w:tc>
          <w:tcPr>
            <w:tcW w:w="2040" w:type="dxa"/>
          </w:tcPr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bCs/>
                <w:sz w:val="24"/>
                <w:szCs w:val="24"/>
              </w:rPr>
              <w:t>Réseaux et transport de l’électricité</w:t>
            </w:r>
            <w:r w:rsidRPr="0007569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S.CHEKROUN</w:t>
            </w:r>
          </w:p>
        </w:tc>
        <w:tc>
          <w:tcPr>
            <w:tcW w:w="2073" w:type="dxa"/>
          </w:tcPr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bCs/>
                <w:sz w:val="24"/>
                <w:szCs w:val="24"/>
              </w:rPr>
              <w:t>Propriété intellectuelle</w:t>
            </w:r>
            <w:r w:rsidRPr="0007569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75692" w:rsidRPr="00075692" w:rsidRDefault="00075692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75692" w:rsidRPr="00075692" w:rsidRDefault="00075692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N.KLOUCHE</w:t>
            </w:r>
          </w:p>
        </w:tc>
        <w:tc>
          <w:tcPr>
            <w:tcW w:w="2387" w:type="dxa"/>
            <w:shd w:val="clear" w:color="auto" w:fill="BFBFBF" w:themeFill="background1" w:themeFillShade="BF"/>
          </w:tcPr>
          <w:p w:rsidR="00075692" w:rsidRDefault="007A78B9" w:rsidP="005960E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5692">
              <w:rPr>
                <w:rFonts w:cstheme="minorHAnsi"/>
                <w:b/>
                <w:bCs/>
                <w:sz w:val="20"/>
                <w:szCs w:val="20"/>
              </w:rPr>
              <w:t xml:space="preserve">Nouvelles tendances en recherche - Formation complémentaire </w:t>
            </w:r>
          </w:p>
          <w:p w:rsidR="007A78B9" w:rsidRPr="00075692" w:rsidRDefault="00075692" w:rsidP="005960E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07569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</w:t>
            </w:r>
            <w:r w:rsidR="007A78B9" w:rsidRPr="0007569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aster</w:t>
            </w:r>
            <w:r w:rsidR="007A78B9" w:rsidRPr="0007569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:rsidR="007A78B9" w:rsidRPr="00075692" w:rsidRDefault="007A78B9" w:rsidP="005960E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A78B9" w:rsidRPr="00075692" w:rsidRDefault="007A78B9" w:rsidP="002813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569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S.M.KHEFIF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7A78B9" w:rsidRPr="00075692" w:rsidRDefault="007A78B9" w:rsidP="002813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5692">
              <w:rPr>
                <w:rFonts w:cstheme="minorHAnsi"/>
                <w:b/>
                <w:bCs/>
                <w:sz w:val="20"/>
                <w:szCs w:val="20"/>
              </w:rPr>
              <w:t>Electrotechnique</w:t>
            </w:r>
          </w:p>
          <w:p w:rsidR="007A78B9" w:rsidRPr="00075692" w:rsidRDefault="007A78B9" w:rsidP="002813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5692">
              <w:rPr>
                <w:rFonts w:cstheme="minorHAnsi"/>
                <w:b/>
                <w:bCs/>
                <w:sz w:val="20"/>
                <w:szCs w:val="20"/>
              </w:rPr>
              <w:t>Avancée</w:t>
            </w:r>
          </w:p>
          <w:p w:rsidR="007A78B9" w:rsidRPr="00075692" w:rsidRDefault="00075692" w:rsidP="002813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Formation complémentaire (</w:t>
            </w:r>
            <w:r w:rsidRPr="0007569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</w:t>
            </w:r>
            <w:r w:rsidR="007A78B9" w:rsidRPr="0007569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aster</w:t>
            </w:r>
            <w:r w:rsidR="007A78B9" w:rsidRPr="0007569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:rsidR="007A78B9" w:rsidRPr="00075692" w:rsidRDefault="007A78B9" w:rsidP="0028132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A78B9" w:rsidRPr="00075692" w:rsidRDefault="007A78B9" w:rsidP="0028132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569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I.BOUSMAHA</w:t>
            </w:r>
          </w:p>
        </w:tc>
      </w:tr>
      <w:tr w:rsidR="007A78B9" w:rsidRPr="00075692" w:rsidTr="00075692">
        <w:tc>
          <w:tcPr>
            <w:tcW w:w="1986" w:type="dxa"/>
            <w:vAlign w:val="center"/>
          </w:tcPr>
          <w:p w:rsidR="007A78B9" w:rsidRPr="00075692" w:rsidRDefault="007A78B9" w:rsidP="0023643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  <w:r w:rsidRPr="00075692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30-12</w:t>
            </w:r>
            <w:r w:rsidRPr="00075692">
              <w:rPr>
                <w:rFonts w:cstheme="minorHAnsi"/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862" w:type="dxa"/>
          </w:tcPr>
          <w:p w:rsidR="007A78B9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bCs/>
                <w:sz w:val="24"/>
                <w:szCs w:val="24"/>
              </w:rPr>
              <w:t>Modélisation techno-économique</w:t>
            </w:r>
            <w:r w:rsidRPr="0007569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75692" w:rsidRDefault="00075692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75692" w:rsidRPr="00075692" w:rsidRDefault="00075692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A.CHIALI</w:t>
            </w: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075692" w:rsidRDefault="007A78B9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5692">
              <w:rPr>
                <w:rFonts w:cstheme="minorHAnsi"/>
                <w:b/>
                <w:bCs/>
                <w:sz w:val="24"/>
                <w:szCs w:val="24"/>
              </w:rPr>
              <w:t>Efficacité énergétique</w:t>
            </w:r>
          </w:p>
          <w:p w:rsidR="00075692" w:rsidRDefault="00075692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M.BOUCHAOUR</w:t>
            </w:r>
          </w:p>
        </w:tc>
        <w:tc>
          <w:tcPr>
            <w:tcW w:w="2040" w:type="dxa"/>
          </w:tcPr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bCs/>
                <w:sz w:val="24"/>
                <w:szCs w:val="24"/>
              </w:rPr>
              <w:t xml:space="preserve">Réseaux intelligents (Smart </w:t>
            </w:r>
            <w:proofErr w:type="spellStart"/>
            <w:r w:rsidRPr="00075692">
              <w:rPr>
                <w:rFonts w:cstheme="minorHAnsi"/>
                <w:b/>
                <w:bCs/>
                <w:sz w:val="24"/>
                <w:szCs w:val="24"/>
              </w:rPr>
              <w:t>Grids</w:t>
            </w:r>
            <w:proofErr w:type="spellEnd"/>
            <w:r w:rsidRPr="00075692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I.BOUSMAHA</w:t>
            </w:r>
          </w:p>
        </w:tc>
        <w:tc>
          <w:tcPr>
            <w:tcW w:w="2073" w:type="dxa"/>
          </w:tcPr>
          <w:p w:rsidR="00DF6687" w:rsidRPr="00075692" w:rsidRDefault="00DF6687" w:rsidP="00DF66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bCs/>
                <w:sz w:val="24"/>
                <w:szCs w:val="24"/>
              </w:rPr>
              <w:t>Séminaires 2</w:t>
            </w:r>
          </w:p>
          <w:p w:rsidR="00DF6687" w:rsidRDefault="00DF6687" w:rsidP="00DF66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75692" w:rsidRDefault="00075692" w:rsidP="00DF66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75692" w:rsidRPr="00075692" w:rsidRDefault="00075692" w:rsidP="00DF66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78B9" w:rsidRPr="00075692" w:rsidRDefault="00DF6687" w:rsidP="00DF66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F.BOUKLI</w:t>
            </w:r>
          </w:p>
        </w:tc>
        <w:tc>
          <w:tcPr>
            <w:tcW w:w="2387" w:type="dxa"/>
            <w:shd w:val="clear" w:color="auto" w:fill="BFBFBF" w:themeFill="background1" w:themeFillShade="BF"/>
          </w:tcPr>
          <w:p w:rsidR="007A78B9" w:rsidRPr="00075692" w:rsidRDefault="007A78B9" w:rsidP="00426EC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5692">
              <w:rPr>
                <w:rFonts w:cstheme="minorHAnsi"/>
                <w:b/>
                <w:bCs/>
                <w:sz w:val="20"/>
                <w:szCs w:val="20"/>
              </w:rPr>
              <w:t>Outils de simulation pour les EN</w:t>
            </w:r>
          </w:p>
          <w:p w:rsidR="00075692" w:rsidRDefault="007A78B9" w:rsidP="002813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5692">
              <w:rPr>
                <w:rFonts w:cstheme="minorHAnsi"/>
                <w:b/>
                <w:bCs/>
                <w:sz w:val="20"/>
                <w:szCs w:val="20"/>
              </w:rPr>
              <w:t xml:space="preserve">Formation complémentaire </w:t>
            </w:r>
          </w:p>
          <w:p w:rsidR="007A78B9" w:rsidRPr="00075692" w:rsidRDefault="00075692" w:rsidP="0028132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07569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</w:t>
            </w:r>
            <w:r w:rsidR="007A78B9" w:rsidRPr="0007569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aster</w:t>
            </w:r>
            <w:r w:rsidR="007A78B9" w:rsidRPr="00075692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:rsidR="007A78B9" w:rsidRPr="00075692" w:rsidRDefault="007A78B9" w:rsidP="00426E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07569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La.MERAD</w:t>
            </w:r>
            <w:proofErr w:type="spellEnd"/>
          </w:p>
        </w:tc>
        <w:tc>
          <w:tcPr>
            <w:tcW w:w="2552" w:type="dxa"/>
          </w:tcPr>
          <w:p w:rsidR="007A78B9" w:rsidRPr="00075692" w:rsidRDefault="007A78B9" w:rsidP="00B67D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81327" w:rsidRPr="00075692" w:rsidTr="00075692">
        <w:tc>
          <w:tcPr>
            <w:tcW w:w="1986" w:type="dxa"/>
            <w:shd w:val="clear" w:color="auto" w:fill="FFC000"/>
          </w:tcPr>
          <w:p w:rsidR="00281327" w:rsidRPr="00075692" w:rsidRDefault="00281327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FFC000"/>
          </w:tcPr>
          <w:p w:rsidR="00281327" w:rsidRPr="00075692" w:rsidRDefault="00281327" w:rsidP="00426E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FFC000"/>
          </w:tcPr>
          <w:p w:rsidR="00281327" w:rsidRPr="00075692" w:rsidRDefault="00281327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C000"/>
          </w:tcPr>
          <w:p w:rsidR="00281327" w:rsidRPr="00075692" w:rsidRDefault="00281327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FFC000"/>
          </w:tcPr>
          <w:p w:rsidR="00281327" w:rsidRPr="00075692" w:rsidRDefault="00281327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FFC000"/>
          </w:tcPr>
          <w:p w:rsidR="00281327" w:rsidRPr="00075692" w:rsidRDefault="00281327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281327" w:rsidRPr="00075692" w:rsidRDefault="00281327" w:rsidP="00426E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327" w:rsidRPr="00075692" w:rsidTr="00075692">
        <w:trPr>
          <w:trHeight w:val="682"/>
        </w:trPr>
        <w:tc>
          <w:tcPr>
            <w:tcW w:w="1986" w:type="dxa"/>
            <w:vAlign w:val="center"/>
          </w:tcPr>
          <w:p w:rsidR="00281327" w:rsidRPr="00075692" w:rsidRDefault="00281327" w:rsidP="0023643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>Salle</w:t>
            </w:r>
          </w:p>
        </w:tc>
        <w:tc>
          <w:tcPr>
            <w:tcW w:w="2862" w:type="dxa"/>
          </w:tcPr>
          <w:p w:rsidR="00281327" w:rsidRPr="00075692" w:rsidRDefault="00281327" w:rsidP="0023643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281327" w:rsidRPr="00075692" w:rsidRDefault="00281327" w:rsidP="001D4EB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1D4EBC" w:rsidRPr="00075692">
              <w:rPr>
                <w:rFonts w:cstheme="minorHAnsi"/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2119" w:type="dxa"/>
          </w:tcPr>
          <w:p w:rsidR="00281327" w:rsidRPr="00075692" w:rsidRDefault="00281327" w:rsidP="0023643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281327" w:rsidRPr="00075692" w:rsidRDefault="00281327" w:rsidP="0028132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1D4EBC" w:rsidRPr="00075692">
              <w:rPr>
                <w:rFonts w:cstheme="minorHAnsi"/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2040" w:type="dxa"/>
          </w:tcPr>
          <w:p w:rsidR="00281327" w:rsidRPr="00075692" w:rsidRDefault="00281327" w:rsidP="0023643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281327" w:rsidRPr="00075692" w:rsidRDefault="00281327" w:rsidP="0028132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1D4EBC" w:rsidRPr="00075692">
              <w:rPr>
                <w:rFonts w:cstheme="minorHAnsi"/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2073" w:type="dxa"/>
          </w:tcPr>
          <w:p w:rsidR="00281327" w:rsidRPr="00075692" w:rsidRDefault="00281327" w:rsidP="0023643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281327" w:rsidRPr="00075692" w:rsidRDefault="00281327" w:rsidP="0028132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1D4EBC" w:rsidRPr="00075692">
              <w:rPr>
                <w:rFonts w:cstheme="minorHAnsi"/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2387" w:type="dxa"/>
          </w:tcPr>
          <w:p w:rsidR="00281327" w:rsidRPr="00075692" w:rsidRDefault="00281327" w:rsidP="0023643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281327" w:rsidRPr="00075692" w:rsidRDefault="00281327" w:rsidP="0028132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1D4EBC" w:rsidRPr="00075692">
              <w:rPr>
                <w:rFonts w:cstheme="minorHAnsi"/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2552" w:type="dxa"/>
          </w:tcPr>
          <w:p w:rsidR="00281327" w:rsidRPr="00075692" w:rsidRDefault="00281327" w:rsidP="007B43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281327" w:rsidRPr="00075692" w:rsidRDefault="00281327" w:rsidP="007B43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75692">
              <w:rPr>
                <w:rFonts w:cstheme="minorHAnsi"/>
                <w:b/>
                <w:color w:val="FF0000"/>
                <w:sz w:val="24"/>
                <w:szCs w:val="24"/>
              </w:rPr>
              <w:t xml:space="preserve">Salle </w:t>
            </w:r>
            <w:r w:rsidR="001D4EBC" w:rsidRPr="00075692">
              <w:rPr>
                <w:rFonts w:cstheme="minorHAnsi"/>
                <w:b/>
                <w:color w:val="FF0000"/>
                <w:sz w:val="24"/>
                <w:szCs w:val="24"/>
              </w:rPr>
              <w:t>07</w:t>
            </w:r>
          </w:p>
        </w:tc>
      </w:tr>
    </w:tbl>
    <w:p w:rsidR="00CD795B" w:rsidRPr="007B43A1" w:rsidRDefault="00CD795B" w:rsidP="00DB1914">
      <w:pPr>
        <w:jc w:val="center"/>
        <w:rPr>
          <w:b/>
          <w:sz w:val="24"/>
          <w:szCs w:val="24"/>
        </w:rPr>
      </w:pPr>
    </w:p>
    <w:sectPr w:rsidR="00CD795B" w:rsidRPr="007B43A1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B"/>
    <w:rsid w:val="00004392"/>
    <w:rsid w:val="000115A2"/>
    <w:rsid w:val="000322D9"/>
    <w:rsid w:val="00037903"/>
    <w:rsid w:val="0006174F"/>
    <w:rsid w:val="00073EBA"/>
    <w:rsid w:val="00075692"/>
    <w:rsid w:val="000A5EFE"/>
    <w:rsid w:val="000D5940"/>
    <w:rsid w:val="001419BD"/>
    <w:rsid w:val="00162352"/>
    <w:rsid w:val="00192E21"/>
    <w:rsid w:val="001A0E3A"/>
    <w:rsid w:val="001B556A"/>
    <w:rsid w:val="001C5E5F"/>
    <w:rsid w:val="001C6710"/>
    <w:rsid w:val="001C6ABC"/>
    <w:rsid w:val="001D110F"/>
    <w:rsid w:val="001D4EBC"/>
    <w:rsid w:val="00217C58"/>
    <w:rsid w:val="00232C44"/>
    <w:rsid w:val="002501D4"/>
    <w:rsid w:val="00281327"/>
    <w:rsid w:val="002876F3"/>
    <w:rsid w:val="002B035F"/>
    <w:rsid w:val="002D3E48"/>
    <w:rsid w:val="002D632F"/>
    <w:rsid w:val="002D7930"/>
    <w:rsid w:val="00310CF3"/>
    <w:rsid w:val="003138B4"/>
    <w:rsid w:val="0033378E"/>
    <w:rsid w:val="00350AD9"/>
    <w:rsid w:val="00352D77"/>
    <w:rsid w:val="00373747"/>
    <w:rsid w:val="003D3FCB"/>
    <w:rsid w:val="003E6742"/>
    <w:rsid w:val="004509B7"/>
    <w:rsid w:val="004907C4"/>
    <w:rsid w:val="004974A4"/>
    <w:rsid w:val="004B4E78"/>
    <w:rsid w:val="004C7D1A"/>
    <w:rsid w:val="004E3538"/>
    <w:rsid w:val="004E5B4A"/>
    <w:rsid w:val="004F72EE"/>
    <w:rsid w:val="00503E11"/>
    <w:rsid w:val="00524589"/>
    <w:rsid w:val="00530A1F"/>
    <w:rsid w:val="005365F2"/>
    <w:rsid w:val="0055437D"/>
    <w:rsid w:val="00567DF2"/>
    <w:rsid w:val="00570888"/>
    <w:rsid w:val="005960E9"/>
    <w:rsid w:val="005B2776"/>
    <w:rsid w:val="005D4588"/>
    <w:rsid w:val="005D5002"/>
    <w:rsid w:val="00644261"/>
    <w:rsid w:val="00682B4B"/>
    <w:rsid w:val="00687DB4"/>
    <w:rsid w:val="006B43E3"/>
    <w:rsid w:val="006C062E"/>
    <w:rsid w:val="006C6FEE"/>
    <w:rsid w:val="006D650E"/>
    <w:rsid w:val="006E63F0"/>
    <w:rsid w:val="006F5F47"/>
    <w:rsid w:val="007035B8"/>
    <w:rsid w:val="00717DFC"/>
    <w:rsid w:val="0072107A"/>
    <w:rsid w:val="00733E47"/>
    <w:rsid w:val="00754B42"/>
    <w:rsid w:val="00771189"/>
    <w:rsid w:val="00784B09"/>
    <w:rsid w:val="007A24CC"/>
    <w:rsid w:val="007A78B9"/>
    <w:rsid w:val="007B43A1"/>
    <w:rsid w:val="007B6ADA"/>
    <w:rsid w:val="007B7EF1"/>
    <w:rsid w:val="007C553E"/>
    <w:rsid w:val="007D7967"/>
    <w:rsid w:val="007F0006"/>
    <w:rsid w:val="007F7C4D"/>
    <w:rsid w:val="008014B8"/>
    <w:rsid w:val="0081365D"/>
    <w:rsid w:val="00825DC2"/>
    <w:rsid w:val="00842B0E"/>
    <w:rsid w:val="00867771"/>
    <w:rsid w:val="008833CB"/>
    <w:rsid w:val="008B58BC"/>
    <w:rsid w:val="008D4CC5"/>
    <w:rsid w:val="008D5712"/>
    <w:rsid w:val="008E49CB"/>
    <w:rsid w:val="008F77AE"/>
    <w:rsid w:val="00913B98"/>
    <w:rsid w:val="009239A7"/>
    <w:rsid w:val="00940DE2"/>
    <w:rsid w:val="009A2198"/>
    <w:rsid w:val="009A6FED"/>
    <w:rsid w:val="009F3869"/>
    <w:rsid w:val="009F4C5F"/>
    <w:rsid w:val="009F6E0B"/>
    <w:rsid w:val="00A1243A"/>
    <w:rsid w:val="00A502B2"/>
    <w:rsid w:val="00A524C1"/>
    <w:rsid w:val="00A8225D"/>
    <w:rsid w:val="00A85619"/>
    <w:rsid w:val="00AA21F2"/>
    <w:rsid w:val="00AE319A"/>
    <w:rsid w:val="00AE3C4D"/>
    <w:rsid w:val="00AF4225"/>
    <w:rsid w:val="00AF73C4"/>
    <w:rsid w:val="00B03874"/>
    <w:rsid w:val="00B12C9A"/>
    <w:rsid w:val="00B35976"/>
    <w:rsid w:val="00B4407F"/>
    <w:rsid w:val="00B67D28"/>
    <w:rsid w:val="00B85AAE"/>
    <w:rsid w:val="00BB6228"/>
    <w:rsid w:val="00BC7E36"/>
    <w:rsid w:val="00BD7300"/>
    <w:rsid w:val="00BE193E"/>
    <w:rsid w:val="00C23C1A"/>
    <w:rsid w:val="00C51E4B"/>
    <w:rsid w:val="00C52253"/>
    <w:rsid w:val="00C63950"/>
    <w:rsid w:val="00C758E9"/>
    <w:rsid w:val="00C95647"/>
    <w:rsid w:val="00CA17CD"/>
    <w:rsid w:val="00CD795B"/>
    <w:rsid w:val="00CE200F"/>
    <w:rsid w:val="00CF0343"/>
    <w:rsid w:val="00D37108"/>
    <w:rsid w:val="00D44717"/>
    <w:rsid w:val="00D50996"/>
    <w:rsid w:val="00D561BB"/>
    <w:rsid w:val="00D66EE5"/>
    <w:rsid w:val="00D832F1"/>
    <w:rsid w:val="00D862A0"/>
    <w:rsid w:val="00D96225"/>
    <w:rsid w:val="00DA0346"/>
    <w:rsid w:val="00DB1914"/>
    <w:rsid w:val="00DB3838"/>
    <w:rsid w:val="00DC0236"/>
    <w:rsid w:val="00DC0D32"/>
    <w:rsid w:val="00DD4F45"/>
    <w:rsid w:val="00DF6687"/>
    <w:rsid w:val="00E17893"/>
    <w:rsid w:val="00E76E60"/>
    <w:rsid w:val="00EC09A9"/>
    <w:rsid w:val="00EC2430"/>
    <w:rsid w:val="00EF2350"/>
    <w:rsid w:val="00EF6FAF"/>
    <w:rsid w:val="00EF779E"/>
    <w:rsid w:val="00F73733"/>
    <w:rsid w:val="00F73812"/>
    <w:rsid w:val="00F816F7"/>
    <w:rsid w:val="00F9592E"/>
    <w:rsid w:val="00F96741"/>
    <w:rsid w:val="00FA1C9D"/>
    <w:rsid w:val="00FC37A8"/>
    <w:rsid w:val="00FC3D86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AA993-3D34-47BA-8632-3D6EDB95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admin</cp:lastModifiedBy>
  <cp:revision>3</cp:revision>
  <cp:lastPrinted>2017-11-29T10:57:00Z</cp:lastPrinted>
  <dcterms:created xsi:type="dcterms:W3CDTF">2022-01-04T17:51:00Z</dcterms:created>
  <dcterms:modified xsi:type="dcterms:W3CDTF">2022-01-08T18:22:00Z</dcterms:modified>
</cp:coreProperties>
</file>